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94610" w14:textId="0CC520D1" w:rsidR="00B41A44" w:rsidRPr="00223B4E" w:rsidRDefault="00B41A44" w:rsidP="00B41A44">
      <w:pPr>
        <w:pStyle w:val="Default"/>
        <w:rPr>
          <w:rStyle w:val="None"/>
          <w:rFonts w:asciiTheme="minorHAnsi" w:hAnsiTheme="minorHAnsi" w:cstheme="minorHAnsi"/>
          <w:b/>
          <w:bCs/>
          <w:i/>
          <w:iCs/>
          <w:sz w:val="21"/>
          <w:szCs w:val="21"/>
        </w:rPr>
      </w:pPr>
      <w:r w:rsidRPr="00223B4E">
        <w:rPr>
          <w:rStyle w:val="None"/>
          <w:rFonts w:asciiTheme="minorHAnsi" w:hAnsiTheme="minorHAnsi" w:cstheme="minorHAnsi"/>
          <w:b/>
          <w:bCs/>
          <w:i/>
          <w:iCs/>
          <w:sz w:val="21"/>
          <w:szCs w:val="21"/>
        </w:rPr>
        <w:t>School/Club Athlete Nomination</w:t>
      </w:r>
    </w:p>
    <w:p w14:paraId="77B18C75" w14:textId="77777777" w:rsidR="00B41A44" w:rsidRPr="00223B4E" w:rsidRDefault="00B41A44" w:rsidP="00B41A44">
      <w:pPr>
        <w:pStyle w:val="Default"/>
        <w:rPr>
          <w:rStyle w:val="None"/>
          <w:rFonts w:asciiTheme="minorHAnsi" w:eastAsia="Helvetica" w:hAnsiTheme="minorHAnsi" w:cstheme="minorHAnsi"/>
          <w:sz w:val="21"/>
          <w:szCs w:val="21"/>
        </w:rPr>
      </w:pPr>
      <w:r w:rsidRPr="00223B4E">
        <w:rPr>
          <w:rStyle w:val="None"/>
          <w:rFonts w:asciiTheme="minorHAnsi" w:hAnsiTheme="minorHAnsi" w:cstheme="minorHAnsi"/>
          <w:sz w:val="21"/>
          <w:szCs w:val="21"/>
        </w:rPr>
        <w:t> </w:t>
      </w:r>
    </w:p>
    <w:p w14:paraId="17F04611" w14:textId="7FBE0D4D" w:rsidR="001062DE" w:rsidRPr="00223B4E" w:rsidRDefault="00B41A44" w:rsidP="001062DE">
      <w:pPr>
        <w:pStyle w:val="font8"/>
        <w:spacing w:before="0" w:beforeAutospacing="0" w:after="0" w:afterAutospacing="0"/>
        <w:textAlignment w:val="baseline"/>
        <w:rPr>
          <w:rFonts w:asciiTheme="minorHAnsi" w:hAnsiTheme="minorHAnsi" w:cstheme="minorHAnsi"/>
          <w:b/>
          <w:bCs/>
          <w:color w:val="0C3C60"/>
          <w:sz w:val="21"/>
          <w:szCs w:val="21"/>
          <w:bdr w:val="none" w:sz="0" w:space="0" w:color="auto" w:frame="1"/>
        </w:rPr>
      </w:pPr>
      <w:r w:rsidRPr="00223B4E">
        <w:rPr>
          <w:rStyle w:val="None"/>
          <w:rFonts w:asciiTheme="minorHAnsi" w:hAnsiTheme="minorHAnsi" w:cstheme="minorHAnsi"/>
          <w:sz w:val="21"/>
          <w:szCs w:val="21"/>
        </w:rPr>
        <w:t>Nominations will be accepted from Schools</w:t>
      </w:r>
      <w:r w:rsidR="004F6A21" w:rsidRPr="00223B4E">
        <w:rPr>
          <w:rStyle w:val="None"/>
          <w:rFonts w:asciiTheme="minorHAnsi" w:hAnsiTheme="minorHAnsi" w:cstheme="minorHAnsi"/>
          <w:sz w:val="21"/>
          <w:szCs w:val="21"/>
        </w:rPr>
        <w:t>,</w:t>
      </w:r>
      <w:r w:rsidRPr="00223B4E">
        <w:rPr>
          <w:rStyle w:val="None"/>
          <w:rFonts w:asciiTheme="minorHAnsi" w:hAnsiTheme="minorHAnsi" w:cstheme="minorHAnsi"/>
          <w:sz w:val="21"/>
          <w:szCs w:val="21"/>
        </w:rPr>
        <w:t xml:space="preserve"> Clubs</w:t>
      </w:r>
      <w:r w:rsidR="001062DE" w:rsidRPr="00223B4E">
        <w:rPr>
          <w:rStyle w:val="None"/>
          <w:rFonts w:asciiTheme="minorHAnsi" w:hAnsiTheme="minorHAnsi" w:cstheme="minorHAnsi"/>
          <w:sz w:val="21"/>
          <w:szCs w:val="21"/>
        </w:rPr>
        <w:t xml:space="preserve"> an</w:t>
      </w:r>
      <w:bookmarkStart w:id="0" w:name="_GoBack"/>
      <w:bookmarkEnd w:id="0"/>
      <w:r w:rsidR="001062DE" w:rsidRPr="00223B4E">
        <w:rPr>
          <w:rStyle w:val="None"/>
          <w:rFonts w:asciiTheme="minorHAnsi" w:hAnsiTheme="minorHAnsi" w:cstheme="minorHAnsi"/>
          <w:sz w:val="21"/>
          <w:szCs w:val="21"/>
        </w:rPr>
        <w:t>d directly from athletes.</w:t>
      </w:r>
      <w:r w:rsidR="001062DE" w:rsidRPr="00223B4E">
        <w:rPr>
          <w:rFonts w:asciiTheme="minorHAnsi" w:hAnsiTheme="minorHAnsi" w:cstheme="minorHAnsi"/>
          <w:b/>
          <w:bCs/>
          <w:color w:val="0C3C60"/>
          <w:sz w:val="21"/>
          <w:szCs w:val="21"/>
          <w:bdr w:val="none" w:sz="0" w:space="0" w:color="auto" w:frame="1"/>
        </w:rPr>
        <w:t xml:space="preserve"> </w:t>
      </w:r>
    </w:p>
    <w:p w14:paraId="2662BFEE" w14:textId="1087DA87" w:rsidR="001062DE" w:rsidRPr="00223B4E" w:rsidRDefault="001062DE" w:rsidP="001062DE">
      <w:pPr>
        <w:pStyle w:val="font8"/>
        <w:spacing w:before="0" w:beforeAutospacing="0" w:after="0" w:afterAutospacing="0"/>
        <w:textAlignment w:val="baseline"/>
        <w:rPr>
          <w:rFonts w:asciiTheme="minorHAnsi" w:hAnsiTheme="minorHAnsi" w:cstheme="minorHAnsi"/>
          <w:color w:val="0C3C60"/>
          <w:sz w:val="21"/>
          <w:szCs w:val="21"/>
        </w:rPr>
      </w:pPr>
      <w:r w:rsidRPr="00223B4E">
        <w:rPr>
          <w:rFonts w:asciiTheme="minorHAnsi" w:hAnsiTheme="minorHAnsi" w:cstheme="minorHAnsi"/>
          <w:color w:val="0C3C60"/>
          <w:sz w:val="21"/>
          <w:szCs w:val="21"/>
        </w:rPr>
        <w:br/>
        <w:t>U15 Academy trials for players who will be in School Years 9 or 10 in September 202</w:t>
      </w:r>
      <w:r w:rsidR="00536F0D" w:rsidRPr="00223B4E">
        <w:rPr>
          <w:rFonts w:asciiTheme="minorHAnsi" w:hAnsiTheme="minorHAnsi" w:cstheme="minorHAnsi"/>
          <w:color w:val="0C3C60"/>
          <w:sz w:val="21"/>
          <w:szCs w:val="21"/>
        </w:rPr>
        <w:t>1</w:t>
      </w:r>
    </w:p>
    <w:p w14:paraId="3569C7AE" w14:textId="4796EE03" w:rsidR="001062DE" w:rsidRPr="00223B4E" w:rsidRDefault="001062DE" w:rsidP="001062DE">
      <w:pPr>
        <w:pStyle w:val="font8"/>
        <w:spacing w:before="0" w:beforeAutospacing="0" w:after="0" w:afterAutospacing="0"/>
        <w:textAlignment w:val="baseline"/>
        <w:rPr>
          <w:rFonts w:asciiTheme="minorHAnsi" w:hAnsiTheme="minorHAnsi" w:cstheme="minorHAnsi"/>
          <w:color w:val="0C3C60"/>
          <w:sz w:val="21"/>
          <w:szCs w:val="21"/>
        </w:rPr>
      </w:pPr>
      <w:r w:rsidRPr="00223B4E">
        <w:rPr>
          <w:rFonts w:asciiTheme="minorHAnsi" w:hAnsiTheme="minorHAnsi" w:cstheme="minorHAnsi"/>
          <w:color w:val="0C3C60"/>
          <w:sz w:val="21"/>
          <w:szCs w:val="21"/>
        </w:rPr>
        <w:t>U13 Academy trials for players who will be in School Years 7 or 8 in September 202</w:t>
      </w:r>
      <w:r w:rsidR="00536F0D" w:rsidRPr="00223B4E">
        <w:rPr>
          <w:rFonts w:asciiTheme="minorHAnsi" w:hAnsiTheme="minorHAnsi" w:cstheme="minorHAnsi"/>
          <w:color w:val="0C3C60"/>
          <w:sz w:val="21"/>
          <w:szCs w:val="21"/>
        </w:rPr>
        <w:t>1</w:t>
      </w:r>
      <w:r w:rsidRPr="00223B4E">
        <w:rPr>
          <w:rFonts w:asciiTheme="minorHAnsi" w:hAnsiTheme="minorHAnsi" w:cstheme="minorHAnsi"/>
          <w:color w:val="0C3C60"/>
          <w:sz w:val="21"/>
          <w:szCs w:val="21"/>
        </w:rPr>
        <w:br/>
        <w:t> </w:t>
      </w:r>
    </w:p>
    <w:p w14:paraId="361E3D39" w14:textId="66F4EC66" w:rsidR="001062DE" w:rsidRPr="00223B4E" w:rsidRDefault="001062DE" w:rsidP="001062DE">
      <w:pPr>
        <w:pStyle w:val="font8"/>
        <w:spacing w:before="0" w:beforeAutospacing="0" w:after="0" w:afterAutospacing="0"/>
        <w:textAlignment w:val="baseline"/>
        <w:rPr>
          <w:rFonts w:asciiTheme="minorHAnsi" w:hAnsiTheme="minorHAnsi" w:cstheme="minorHAnsi"/>
          <w:color w:val="0C3C60"/>
          <w:sz w:val="21"/>
          <w:szCs w:val="21"/>
        </w:rPr>
      </w:pPr>
      <w:r w:rsidRPr="00223B4E">
        <w:rPr>
          <w:rFonts w:asciiTheme="minorHAnsi" w:hAnsiTheme="minorHAnsi" w:cstheme="minorHAnsi"/>
          <w:color w:val="0C3C60"/>
          <w:sz w:val="21"/>
          <w:szCs w:val="21"/>
        </w:rPr>
        <w:t xml:space="preserve">Academy training will be a </w:t>
      </w:r>
      <w:r w:rsidR="00536F0D" w:rsidRPr="00223B4E">
        <w:rPr>
          <w:rFonts w:asciiTheme="minorHAnsi" w:hAnsiTheme="minorHAnsi" w:cstheme="minorHAnsi"/>
          <w:color w:val="0C3C60"/>
          <w:sz w:val="21"/>
          <w:szCs w:val="21"/>
        </w:rPr>
        <w:t>30</w:t>
      </w:r>
      <w:r w:rsidR="00F51082" w:rsidRPr="00223B4E">
        <w:rPr>
          <w:rFonts w:asciiTheme="minorHAnsi" w:hAnsiTheme="minorHAnsi" w:cstheme="minorHAnsi"/>
          <w:color w:val="0C3C60"/>
          <w:sz w:val="21"/>
          <w:szCs w:val="21"/>
        </w:rPr>
        <w:t>-week</w:t>
      </w:r>
      <w:r w:rsidRPr="00223B4E">
        <w:rPr>
          <w:rFonts w:asciiTheme="minorHAnsi" w:hAnsiTheme="minorHAnsi" w:cstheme="minorHAnsi"/>
          <w:color w:val="0C3C60"/>
          <w:sz w:val="21"/>
          <w:szCs w:val="21"/>
        </w:rPr>
        <w:t xml:space="preserve"> programme taking place between </w:t>
      </w:r>
      <w:r w:rsidR="00536F0D" w:rsidRPr="00223B4E">
        <w:rPr>
          <w:rFonts w:asciiTheme="minorHAnsi" w:hAnsiTheme="minorHAnsi" w:cstheme="minorHAnsi"/>
          <w:color w:val="0C3C60"/>
          <w:sz w:val="21"/>
          <w:szCs w:val="21"/>
        </w:rPr>
        <w:t xml:space="preserve">October </w:t>
      </w:r>
      <w:r w:rsidR="00A613C3" w:rsidRPr="00223B4E">
        <w:rPr>
          <w:rFonts w:asciiTheme="minorHAnsi" w:hAnsiTheme="minorHAnsi" w:cstheme="minorHAnsi"/>
          <w:color w:val="0C3C60"/>
          <w:sz w:val="21"/>
          <w:szCs w:val="21"/>
        </w:rPr>
        <w:t>202</w:t>
      </w:r>
      <w:r w:rsidR="00536F0D" w:rsidRPr="00223B4E">
        <w:rPr>
          <w:rFonts w:asciiTheme="minorHAnsi" w:hAnsiTheme="minorHAnsi" w:cstheme="minorHAnsi"/>
          <w:color w:val="0C3C60"/>
          <w:sz w:val="21"/>
          <w:szCs w:val="21"/>
        </w:rPr>
        <w:t>1</w:t>
      </w:r>
      <w:r w:rsidR="00A613C3" w:rsidRPr="00223B4E">
        <w:rPr>
          <w:rFonts w:asciiTheme="minorHAnsi" w:hAnsiTheme="minorHAnsi" w:cstheme="minorHAnsi"/>
          <w:color w:val="0C3C60"/>
          <w:sz w:val="21"/>
          <w:szCs w:val="21"/>
        </w:rPr>
        <w:t xml:space="preserve"> </w:t>
      </w:r>
      <w:r w:rsidRPr="00223B4E">
        <w:rPr>
          <w:rFonts w:asciiTheme="minorHAnsi" w:hAnsiTheme="minorHAnsi" w:cstheme="minorHAnsi"/>
          <w:color w:val="0C3C60"/>
          <w:sz w:val="21"/>
          <w:szCs w:val="21"/>
        </w:rPr>
        <w:t xml:space="preserve">and </w:t>
      </w:r>
      <w:r w:rsidR="00141BDA" w:rsidRPr="00223B4E">
        <w:rPr>
          <w:rFonts w:asciiTheme="minorHAnsi" w:hAnsiTheme="minorHAnsi" w:cstheme="minorHAnsi"/>
          <w:color w:val="0C3C60"/>
          <w:sz w:val="21"/>
          <w:szCs w:val="21"/>
        </w:rPr>
        <w:t xml:space="preserve">May </w:t>
      </w:r>
      <w:r w:rsidR="00A613C3" w:rsidRPr="00223B4E">
        <w:rPr>
          <w:rFonts w:asciiTheme="minorHAnsi" w:hAnsiTheme="minorHAnsi" w:cstheme="minorHAnsi"/>
          <w:color w:val="0C3C60"/>
          <w:sz w:val="21"/>
          <w:szCs w:val="21"/>
        </w:rPr>
        <w:t>202</w:t>
      </w:r>
      <w:r w:rsidR="00536F0D" w:rsidRPr="00223B4E">
        <w:rPr>
          <w:rFonts w:asciiTheme="minorHAnsi" w:hAnsiTheme="minorHAnsi" w:cstheme="minorHAnsi"/>
          <w:color w:val="0C3C60"/>
          <w:sz w:val="21"/>
          <w:szCs w:val="21"/>
        </w:rPr>
        <w:t>2</w:t>
      </w:r>
    </w:p>
    <w:p w14:paraId="058461EE" w14:textId="77777777" w:rsidR="001062DE" w:rsidRPr="00223B4E" w:rsidRDefault="001062DE" w:rsidP="001062DE">
      <w:pPr>
        <w:pStyle w:val="font8"/>
        <w:spacing w:before="0" w:beforeAutospacing="0" w:after="0" w:afterAutospacing="0"/>
        <w:textAlignment w:val="baseline"/>
        <w:rPr>
          <w:rFonts w:asciiTheme="minorHAnsi" w:hAnsiTheme="minorHAnsi" w:cstheme="minorHAnsi"/>
          <w:color w:val="0C3C60"/>
          <w:sz w:val="21"/>
          <w:szCs w:val="21"/>
        </w:rPr>
      </w:pPr>
    </w:p>
    <w:p w14:paraId="411F7379" w14:textId="27853DAB" w:rsidR="001062DE" w:rsidRPr="00223B4E" w:rsidRDefault="001062DE" w:rsidP="001062DE">
      <w:pPr>
        <w:pStyle w:val="font8"/>
        <w:spacing w:before="0" w:beforeAutospacing="0" w:after="0" w:afterAutospacing="0"/>
        <w:textAlignment w:val="baseline"/>
        <w:rPr>
          <w:rFonts w:asciiTheme="minorHAnsi" w:hAnsiTheme="minorHAnsi" w:cstheme="minorHAnsi"/>
          <w:color w:val="0C3C60"/>
          <w:sz w:val="21"/>
          <w:szCs w:val="21"/>
        </w:rPr>
      </w:pPr>
      <w:r w:rsidRPr="00223B4E">
        <w:rPr>
          <w:rFonts w:asciiTheme="minorHAnsi" w:hAnsiTheme="minorHAnsi" w:cstheme="minorHAnsi"/>
          <w:color w:val="0C3C60"/>
          <w:sz w:val="21"/>
          <w:szCs w:val="21"/>
        </w:rPr>
        <w:t xml:space="preserve">Training is expected to take place on Monday, Tuesday &amp; Thursday evenings </w:t>
      </w:r>
      <w:r w:rsidR="00A613C3" w:rsidRPr="00223B4E">
        <w:rPr>
          <w:rFonts w:asciiTheme="minorHAnsi" w:hAnsiTheme="minorHAnsi" w:cstheme="minorHAnsi"/>
          <w:color w:val="0C3C60"/>
          <w:sz w:val="21"/>
          <w:szCs w:val="21"/>
        </w:rPr>
        <w:t xml:space="preserve">(TBC) </w:t>
      </w:r>
      <w:r w:rsidRPr="00223B4E">
        <w:rPr>
          <w:rFonts w:asciiTheme="minorHAnsi" w:hAnsiTheme="minorHAnsi" w:cstheme="minorHAnsi"/>
          <w:color w:val="0C3C60"/>
          <w:sz w:val="21"/>
          <w:szCs w:val="21"/>
        </w:rPr>
        <w:t xml:space="preserve">at different locations </w:t>
      </w:r>
      <w:r w:rsidR="00A613C3" w:rsidRPr="00223B4E">
        <w:rPr>
          <w:rFonts w:asciiTheme="minorHAnsi" w:hAnsiTheme="minorHAnsi" w:cstheme="minorHAnsi"/>
          <w:color w:val="0C3C60"/>
          <w:sz w:val="21"/>
          <w:szCs w:val="21"/>
        </w:rPr>
        <w:t>with</w:t>
      </w:r>
      <w:r w:rsidRPr="00223B4E">
        <w:rPr>
          <w:rFonts w:asciiTheme="minorHAnsi" w:hAnsiTheme="minorHAnsi" w:cstheme="minorHAnsi"/>
          <w:color w:val="0C3C60"/>
          <w:sz w:val="21"/>
          <w:szCs w:val="21"/>
        </w:rPr>
        <w:t>in the county.    </w:t>
      </w:r>
    </w:p>
    <w:p w14:paraId="6E9DB289" w14:textId="77777777" w:rsidR="001062DE" w:rsidRPr="00223B4E" w:rsidRDefault="001062DE" w:rsidP="001062DE">
      <w:pPr>
        <w:pStyle w:val="font8"/>
        <w:spacing w:before="0" w:beforeAutospacing="0" w:after="0" w:afterAutospacing="0"/>
        <w:textAlignment w:val="baseline"/>
        <w:rPr>
          <w:rFonts w:asciiTheme="minorHAnsi" w:hAnsiTheme="minorHAnsi" w:cstheme="minorHAnsi"/>
          <w:color w:val="0C3C60"/>
          <w:sz w:val="21"/>
          <w:szCs w:val="21"/>
        </w:rPr>
      </w:pPr>
      <w:r w:rsidRPr="00223B4E">
        <w:rPr>
          <w:rFonts w:asciiTheme="minorHAnsi" w:hAnsiTheme="minorHAnsi" w:cstheme="minorHAnsi"/>
          <w:color w:val="0C3C60"/>
          <w:sz w:val="21"/>
          <w:szCs w:val="21"/>
        </w:rPr>
        <w:t>Players will be expected to fully commit to academy training and the additional personal training required</w:t>
      </w:r>
    </w:p>
    <w:p w14:paraId="7C49F281" w14:textId="5CC4E7ED" w:rsidR="00B41A44" w:rsidRPr="00223B4E" w:rsidRDefault="00B41A44" w:rsidP="00B41A44">
      <w:pPr>
        <w:pStyle w:val="Default"/>
        <w:rPr>
          <w:rStyle w:val="None"/>
          <w:rFonts w:asciiTheme="minorHAnsi" w:eastAsia="Helvetica" w:hAnsiTheme="minorHAnsi" w:cstheme="minorHAnsi"/>
          <w:sz w:val="21"/>
          <w:szCs w:val="21"/>
        </w:rPr>
      </w:pPr>
    </w:p>
    <w:p w14:paraId="3BE92DFC" w14:textId="38E9D009" w:rsidR="00B41A44" w:rsidRPr="00223B4E" w:rsidRDefault="00B41A44" w:rsidP="00B41A44">
      <w:pPr>
        <w:pStyle w:val="Default"/>
        <w:rPr>
          <w:rStyle w:val="None"/>
          <w:rFonts w:asciiTheme="minorHAnsi" w:eastAsia="Helvetica" w:hAnsiTheme="minorHAnsi" w:cstheme="minorHAnsi"/>
          <w:sz w:val="21"/>
          <w:szCs w:val="21"/>
        </w:rPr>
      </w:pPr>
      <w:r w:rsidRPr="00223B4E">
        <w:rPr>
          <w:rStyle w:val="None"/>
          <w:rFonts w:asciiTheme="minorHAnsi" w:hAnsiTheme="minorHAnsi" w:cstheme="minorHAnsi"/>
          <w:sz w:val="21"/>
          <w:szCs w:val="21"/>
        </w:rPr>
        <w:t xml:space="preserve">Schools may enter a maximum of </w:t>
      </w:r>
      <w:r w:rsidR="001442D3" w:rsidRPr="00223B4E">
        <w:rPr>
          <w:rStyle w:val="None"/>
          <w:rFonts w:asciiTheme="minorHAnsi" w:hAnsiTheme="minorHAnsi" w:cstheme="minorHAnsi"/>
          <w:sz w:val="21"/>
          <w:szCs w:val="21"/>
        </w:rPr>
        <w:t>6</w:t>
      </w:r>
      <w:r w:rsidRPr="00223B4E">
        <w:rPr>
          <w:rStyle w:val="None"/>
          <w:rFonts w:asciiTheme="minorHAnsi" w:hAnsiTheme="minorHAnsi" w:cstheme="minorHAnsi"/>
          <w:sz w:val="21"/>
          <w:szCs w:val="21"/>
        </w:rPr>
        <w:t xml:space="preserve"> players per age group.</w:t>
      </w:r>
    </w:p>
    <w:p w14:paraId="7B95DE68" w14:textId="77777777" w:rsidR="00B41A44" w:rsidRPr="00223B4E" w:rsidRDefault="00B41A44" w:rsidP="00B41A44">
      <w:pPr>
        <w:pStyle w:val="Default"/>
        <w:rPr>
          <w:rStyle w:val="None"/>
          <w:rFonts w:asciiTheme="minorHAnsi" w:eastAsia="Helvetica" w:hAnsiTheme="minorHAnsi" w:cstheme="minorHAnsi"/>
          <w:sz w:val="21"/>
          <w:szCs w:val="21"/>
        </w:rPr>
      </w:pPr>
      <w:r w:rsidRPr="00223B4E">
        <w:rPr>
          <w:rStyle w:val="None"/>
          <w:rFonts w:asciiTheme="minorHAnsi" w:hAnsiTheme="minorHAnsi" w:cstheme="minorHAnsi"/>
          <w:sz w:val="21"/>
          <w:szCs w:val="21"/>
        </w:rPr>
        <w:t>Clubs may enter a maximum of 6 players per age group.</w:t>
      </w:r>
    </w:p>
    <w:p w14:paraId="00D2E265" w14:textId="39112EB8" w:rsidR="00B41A44" w:rsidRPr="00223B4E" w:rsidRDefault="00B41A44" w:rsidP="00B41A44">
      <w:pPr>
        <w:pStyle w:val="Default"/>
        <w:rPr>
          <w:rStyle w:val="None"/>
          <w:rFonts w:asciiTheme="minorHAnsi" w:eastAsia="Helvetica" w:hAnsiTheme="minorHAnsi" w:cstheme="minorHAnsi"/>
          <w:sz w:val="21"/>
          <w:szCs w:val="21"/>
        </w:rPr>
      </w:pPr>
      <w:r w:rsidRPr="00223B4E">
        <w:rPr>
          <w:rStyle w:val="None"/>
          <w:rFonts w:asciiTheme="minorHAnsi" w:hAnsiTheme="minorHAnsi" w:cstheme="minorHAnsi"/>
          <w:sz w:val="21"/>
          <w:szCs w:val="21"/>
        </w:rPr>
        <w:t>  </w:t>
      </w:r>
    </w:p>
    <w:p w14:paraId="3543E83A" w14:textId="7CB5C7F9" w:rsidR="00B41A44" w:rsidRPr="00223B4E" w:rsidRDefault="00B41A44" w:rsidP="00B41A44">
      <w:pPr>
        <w:pStyle w:val="Default"/>
        <w:rPr>
          <w:rStyle w:val="None"/>
          <w:rFonts w:asciiTheme="minorHAnsi" w:eastAsia="Helvetica" w:hAnsiTheme="minorHAnsi" w:cstheme="minorHAnsi"/>
          <w:sz w:val="21"/>
          <w:szCs w:val="21"/>
        </w:rPr>
      </w:pPr>
      <w:r w:rsidRPr="00223B4E">
        <w:rPr>
          <w:rStyle w:val="None"/>
          <w:rFonts w:asciiTheme="minorHAnsi" w:hAnsiTheme="minorHAnsi" w:cstheme="minorHAnsi"/>
          <w:sz w:val="21"/>
          <w:szCs w:val="21"/>
        </w:rPr>
        <w:t>Please ensure you have read all the information on ou</w:t>
      </w:r>
      <w:r w:rsidR="00704430" w:rsidRPr="00223B4E">
        <w:rPr>
          <w:rStyle w:val="None"/>
          <w:rFonts w:asciiTheme="minorHAnsi" w:hAnsiTheme="minorHAnsi" w:cstheme="minorHAnsi"/>
          <w:sz w:val="21"/>
          <w:szCs w:val="21"/>
        </w:rPr>
        <w:t xml:space="preserve">r Performance </w:t>
      </w:r>
      <w:r w:rsidR="00704430" w:rsidRPr="00223B4E">
        <w:rPr>
          <w:rStyle w:val="None"/>
          <w:rFonts w:asciiTheme="minorHAnsi" w:hAnsiTheme="minorHAnsi" w:cstheme="minorHAnsi"/>
          <w:sz w:val="21"/>
          <w:szCs w:val="21"/>
          <w:lang w:val="it-IT"/>
        </w:rPr>
        <w:t>P</w:t>
      </w:r>
      <w:r w:rsidRPr="00223B4E">
        <w:rPr>
          <w:rStyle w:val="None"/>
          <w:rFonts w:asciiTheme="minorHAnsi" w:hAnsiTheme="minorHAnsi" w:cstheme="minorHAnsi"/>
          <w:sz w:val="21"/>
          <w:szCs w:val="21"/>
          <w:lang w:val="it-IT"/>
        </w:rPr>
        <w:t>age.</w:t>
      </w:r>
    </w:p>
    <w:p w14:paraId="0930CF61" w14:textId="77777777" w:rsidR="00B41A44" w:rsidRPr="00223B4E" w:rsidRDefault="00B41A44" w:rsidP="00B41A44">
      <w:pPr>
        <w:pStyle w:val="Default"/>
        <w:rPr>
          <w:rStyle w:val="None"/>
          <w:rFonts w:asciiTheme="minorHAnsi" w:eastAsia="Helvetica" w:hAnsiTheme="minorHAnsi" w:cstheme="minorHAnsi"/>
          <w:sz w:val="21"/>
          <w:szCs w:val="21"/>
        </w:rPr>
      </w:pPr>
      <w:r w:rsidRPr="00223B4E">
        <w:rPr>
          <w:rStyle w:val="None"/>
          <w:rFonts w:asciiTheme="minorHAnsi" w:hAnsiTheme="minorHAnsi" w:cstheme="minorHAnsi"/>
          <w:sz w:val="21"/>
          <w:szCs w:val="21"/>
        </w:rPr>
        <w:t> </w:t>
      </w:r>
    </w:p>
    <w:p w14:paraId="30906DEB" w14:textId="77777777" w:rsidR="00B41A44" w:rsidRPr="00223B4E" w:rsidRDefault="00B41A44" w:rsidP="00B41A44">
      <w:pPr>
        <w:pStyle w:val="Default"/>
        <w:rPr>
          <w:rStyle w:val="None"/>
          <w:rFonts w:asciiTheme="minorHAnsi" w:eastAsia="Helvetica" w:hAnsiTheme="minorHAnsi" w:cstheme="minorHAnsi"/>
          <w:sz w:val="21"/>
          <w:szCs w:val="21"/>
        </w:rPr>
      </w:pPr>
      <w:r w:rsidRPr="00223B4E">
        <w:rPr>
          <w:rStyle w:val="None"/>
          <w:rFonts w:asciiTheme="minorHAnsi" w:hAnsiTheme="minorHAnsi" w:cstheme="minorHAnsi"/>
          <w:sz w:val="21"/>
          <w:szCs w:val="21"/>
        </w:rPr>
        <w:t>Please ensure your nominated players know of the Trial information and are aware of the level of commitment, time, dedication and potential costs that is required if selected into the programme.</w:t>
      </w:r>
    </w:p>
    <w:p w14:paraId="2FD59442" w14:textId="77777777" w:rsidR="00B41A44" w:rsidRPr="00223B4E" w:rsidRDefault="00B41A44" w:rsidP="00B41A44">
      <w:pPr>
        <w:pStyle w:val="Default"/>
        <w:rPr>
          <w:rStyle w:val="None"/>
          <w:rFonts w:asciiTheme="minorHAnsi" w:eastAsia="Helvetica" w:hAnsiTheme="minorHAnsi" w:cstheme="minorHAnsi"/>
          <w:sz w:val="21"/>
          <w:szCs w:val="21"/>
        </w:rPr>
      </w:pPr>
      <w:r w:rsidRPr="00223B4E">
        <w:rPr>
          <w:rStyle w:val="None"/>
          <w:rFonts w:asciiTheme="minorHAnsi" w:hAnsiTheme="minorHAnsi" w:cstheme="minorHAnsi"/>
          <w:sz w:val="21"/>
          <w:szCs w:val="21"/>
        </w:rPr>
        <w:t> </w:t>
      </w:r>
    </w:p>
    <w:p w14:paraId="2FA5712F" w14:textId="435E2909" w:rsidR="00B41A44" w:rsidRPr="00223B4E" w:rsidRDefault="00B41A44" w:rsidP="00B41A44">
      <w:pPr>
        <w:pStyle w:val="Default"/>
        <w:rPr>
          <w:rStyle w:val="None"/>
          <w:rFonts w:asciiTheme="minorHAnsi" w:eastAsia="Helvetica" w:hAnsiTheme="minorHAnsi" w:cstheme="minorHAnsi"/>
          <w:b/>
          <w:bCs/>
          <w:color w:val="EC1B24"/>
          <w:sz w:val="21"/>
          <w:szCs w:val="21"/>
          <w:u w:color="EC1B24"/>
        </w:rPr>
      </w:pPr>
      <w:r w:rsidRPr="00223B4E">
        <w:rPr>
          <w:rStyle w:val="None"/>
          <w:rFonts w:asciiTheme="minorHAnsi" w:hAnsiTheme="minorHAnsi" w:cstheme="minorHAnsi"/>
          <w:b/>
          <w:bCs/>
          <w:color w:val="EC1B24"/>
          <w:sz w:val="21"/>
          <w:szCs w:val="21"/>
          <w:u w:color="EC1B24"/>
        </w:rPr>
        <w:t xml:space="preserve">Closing date for registrations is </w:t>
      </w:r>
      <w:r w:rsidR="00536F0D" w:rsidRPr="00223B4E">
        <w:rPr>
          <w:rStyle w:val="None"/>
          <w:rFonts w:asciiTheme="minorHAnsi" w:hAnsiTheme="minorHAnsi" w:cstheme="minorHAnsi"/>
          <w:b/>
          <w:bCs/>
          <w:color w:val="EC1B24"/>
          <w:sz w:val="21"/>
          <w:szCs w:val="21"/>
          <w:u w:color="EC1B24"/>
        </w:rPr>
        <w:t>1</w:t>
      </w:r>
      <w:r w:rsidR="00536F0D" w:rsidRPr="00223B4E">
        <w:rPr>
          <w:rStyle w:val="None"/>
          <w:rFonts w:asciiTheme="minorHAnsi" w:hAnsiTheme="minorHAnsi" w:cstheme="minorHAnsi"/>
          <w:b/>
          <w:bCs/>
          <w:color w:val="EC1B24"/>
          <w:sz w:val="21"/>
          <w:szCs w:val="21"/>
          <w:u w:color="EC1B24"/>
          <w:vertAlign w:val="superscript"/>
        </w:rPr>
        <w:t>st</w:t>
      </w:r>
      <w:r w:rsidR="00536F0D" w:rsidRPr="00223B4E">
        <w:rPr>
          <w:rStyle w:val="None"/>
          <w:rFonts w:asciiTheme="minorHAnsi" w:hAnsiTheme="minorHAnsi" w:cstheme="minorHAnsi"/>
          <w:b/>
          <w:bCs/>
          <w:color w:val="EC1B24"/>
          <w:sz w:val="21"/>
          <w:szCs w:val="21"/>
          <w:u w:color="EC1B24"/>
        </w:rPr>
        <w:t xml:space="preserve"> </w:t>
      </w:r>
      <w:r w:rsidR="0020789C" w:rsidRPr="00223B4E">
        <w:rPr>
          <w:rStyle w:val="None"/>
          <w:rFonts w:asciiTheme="minorHAnsi" w:hAnsiTheme="minorHAnsi" w:cstheme="minorHAnsi"/>
          <w:b/>
          <w:bCs/>
          <w:color w:val="EC1B24"/>
          <w:sz w:val="21"/>
          <w:szCs w:val="21"/>
          <w:u w:color="EC1B24"/>
        </w:rPr>
        <w:t xml:space="preserve">September </w:t>
      </w:r>
      <w:r w:rsidRPr="00223B4E">
        <w:rPr>
          <w:rStyle w:val="None"/>
          <w:rFonts w:asciiTheme="minorHAnsi" w:hAnsiTheme="minorHAnsi" w:cstheme="minorHAnsi"/>
          <w:b/>
          <w:bCs/>
          <w:color w:val="EC1B24"/>
          <w:sz w:val="21"/>
          <w:szCs w:val="21"/>
          <w:u w:color="EC1B24"/>
        </w:rPr>
        <w:t>202</w:t>
      </w:r>
      <w:r w:rsidR="00536F0D" w:rsidRPr="00223B4E">
        <w:rPr>
          <w:rStyle w:val="None"/>
          <w:rFonts w:asciiTheme="minorHAnsi" w:hAnsiTheme="minorHAnsi" w:cstheme="minorHAnsi"/>
          <w:b/>
          <w:bCs/>
          <w:color w:val="EC1B24"/>
          <w:sz w:val="21"/>
          <w:szCs w:val="21"/>
          <w:u w:color="EC1B24"/>
        </w:rPr>
        <w:t>1</w:t>
      </w:r>
    </w:p>
    <w:p w14:paraId="4E5714D8" w14:textId="77777777" w:rsidR="001062DE" w:rsidRPr="00223B4E" w:rsidRDefault="001062DE" w:rsidP="00B41A44">
      <w:pPr>
        <w:pStyle w:val="Default"/>
        <w:rPr>
          <w:rStyle w:val="None"/>
          <w:rFonts w:asciiTheme="minorHAnsi" w:hAnsiTheme="minorHAnsi" w:cstheme="minorHAnsi"/>
          <w:sz w:val="21"/>
          <w:szCs w:val="21"/>
        </w:rPr>
      </w:pPr>
    </w:p>
    <w:p w14:paraId="36F52AAB" w14:textId="76889E7F" w:rsidR="001062DE" w:rsidRPr="00223B4E" w:rsidRDefault="001062DE" w:rsidP="001062DE">
      <w:pPr>
        <w:pStyle w:val="Default"/>
        <w:rPr>
          <w:rStyle w:val="None"/>
          <w:rFonts w:asciiTheme="minorHAnsi" w:eastAsia="Helvetica" w:hAnsiTheme="minorHAnsi" w:cstheme="minorHAnsi"/>
          <w:sz w:val="21"/>
          <w:szCs w:val="21"/>
        </w:rPr>
      </w:pPr>
      <w:r w:rsidRPr="00223B4E">
        <w:rPr>
          <w:rStyle w:val="None"/>
          <w:rFonts w:asciiTheme="minorHAnsi" w:eastAsia="Helvetica" w:hAnsiTheme="minorHAnsi" w:cstheme="minorHAnsi"/>
          <w:sz w:val="21"/>
          <w:szCs w:val="21"/>
        </w:rPr>
        <w:t>This year given the current situation</w:t>
      </w:r>
      <w:r w:rsidR="00141BDA" w:rsidRPr="00223B4E">
        <w:rPr>
          <w:rStyle w:val="None"/>
          <w:rFonts w:asciiTheme="minorHAnsi" w:eastAsia="Helvetica" w:hAnsiTheme="minorHAnsi" w:cstheme="minorHAnsi"/>
          <w:sz w:val="21"/>
          <w:szCs w:val="21"/>
        </w:rPr>
        <w:t xml:space="preserve"> we are still in</w:t>
      </w:r>
      <w:r w:rsidRPr="00223B4E">
        <w:rPr>
          <w:rStyle w:val="None"/>
          <w:rFonts w:asciiTheme="minorHAnsi" w:eastAsia="Helvetica" w:hAnsiTheme="minorHAnsi" w:cstheme="minorHAnsi"/>
          <w:sz w:val="21"/>
          <w:szCs w:val="21"/>
        </w:rPr>
        <w:t xml:space="preserve">; we will </w:t>
      </w:r>
      <w:r w:rsidR="00536F0D" w:rsidRPr="00223B4E">
        <w:rPr>
          <w:rStyle w:val="None"/>
          <w:rFonts w:asciiTheme="minorHAnsi" w:eastAsia="Helvetica" w:hAnsiTheme="minorHAnsi" w:cstheme="minorHAnsi"/>
          <w:sz w:val="21"/>
          <w:szCs w:val="21"/>
        </w:rPr>
        <w:t xml:space="preserve">again </w:t>
      </w:r>
      <w:r w:rsidRPr="00223B4E">
        <w:rPr>
          <w:rStyle w:val="None"/>
          <w:rFonts w:asciiTheme="minorHAnsi" w:eastAsia="Helvetica" w:hAnsiTheme="minorHAnsi" w:cstheme="minorHAnsi"/>
          <w:sz w:val="21"/>
          <w:szCs w:val="21"/>
        </w:rPr>
        <w:t>be running a series of training sessions leading into final Academy Trials for the 202</w:t>
      </w:r>
      <w:r w:rsidR="00536F0D" w:rsidRPr="00223B4E">
        <w:rPr>
          <w:rStyle w:val="None"/>
          <w:rFonts w:asciiTheme="minorHAnsi" w:eastAsia="Helvetica" w:hAnsiTheme="minorHAnsi" w:cstheme="minorHAnsi"/>
          <w:sz w:val="21"/>
          <w:szCs w:val="21"/>
        </w:rPr>
        <w:t>1</w:t>
      </w:r>
      <w:r w:rsidRPr="00223B4E">
        <w:rPr>
          <w:rStyle w:val="None"/>
          <w:rFonts w:asciiTheme="minorHAnsi" w:eastAsia="Helvetica" w:hAnsiTheme="minorHAnsi" w:cstheme="minorHAnsi"/>
          <w:sz w:val="21"/>
          <w:szCs w:val="21"/>
        </w:rPr>
        <w:t xml:space="preserve"> season. This falls in line with England Netball Guidelines in terms of giving </w:t>
      </w:r>
      <w:r w:rsidR="00536F0D" w:rsidRPr="00223B4E">
        <w:rPr>
          <w:rStyle w:val="None"/>
          <w:rFonts w:asciiTheme="minorHAnsi" w:eastAsia="Helvetica" w:hAnsiTheme="minorHAnsi" w:cstheme="minorHAnsi"/>
          <w:sz w:val="21"/>
          <w:szCs w:val="21"/>
        </w:rPr>
        <w:t xml:space="preserve">continued </w:t>
      </w:r>
      <w:r w:rsidRPr="00223B4E">
        <w:rPr>
          <w:rStyle w:val="None"/>
          <w:rFonts w:asciiTheme="minorHAnsi" w:eastAsia="Helvetica" w:hAnsiTheme="minorHAnsi" w:cstheme="minorHAnsi"/>
          <w:sz w:val="21"/>
          <w:szCs w:val="21"/>
        </w:rPr>
        <w:t xml:space="preserve">time to athletes to get back to fitness </w:t>
      </w:r>
      <w:r w:rsidR="00536F0D" w:rsidRPr="00223B4E">
        <w:rPr>
          <w:rStyle w:val="None"/>
          <w:rFonts w:asciiTheme="minorHAnsi" w:eastAsia="Helvetica" w:hAnsiTheme="minorHAnsi" w:cstheme="minorHAnsi"/>
          <w:sz w:val="21"/>
          <w:szCs w:val="21"/>
        </w:rPr>
        <w:t>mentally and physically</w:t>
      </w:r>
      <w:r w:rsidR="00141BDA" w:rsidRPr="00223B4E">
        <w:rPr>
          <w:rStyle w:val="None"/>
          <w:rFonts w:asciiTheme="minorHAnsi" w:eastAsia="Helvetica" w:hAnsiTheme="minorHAnsi" w:cstheme="minorHAnsi"/>
          <w:sz w:val="21"/>
          <w:szCs w:val="21"/>
        </w:rPr>
        <w:t xml:space="preserve"> in readiness for training and competition.</w:t>
      </w:r>
    </w:p>
    <w:p w14:paraId="7672B0F1" w14:textId="77777777" w:rsidR="001062DE" w:rsidRPr="00223B4E" w:rsidRDefault="001062DE" w:rsidP="001062DE">
      <w:pPr>
        <w:pStyle w:val="Default"/>
        <w:rPr>
          <w:rStyle w:val="None"/>
          <w:rFonts w:asciiTheme="minorHAnsi" w:eastAsia="Helvetica" w:hAnsiTheme="minorHAnsi" w:cstheme="minorHAnsi"/>
          <w:sz w:val="21"/>
          <w:szCs w:val="21"/>
        </w:rPr>
      </w:pPr>
    </w:p>
    <w:p w14:paraId="28FB110D" w14:textId="1E2D9F19" w:rsidR="001062DE" w:rsidRPr="00223B4E" w:rsidRDefault="001062DE" w:rsidP="001062DE">
      <w:pPr>
        <w:pStyle w:val="Default"/>
        <w:rPr>
          <w:rStyle w:val="None"/>
          <w:rFonts w:asciiTheme="minorHAnsi" w:eastAsia="Helvetica" w:hAnsiTheme="minorHAnsi" w:cstheme="minorHAnsi"/>
          <w:sz w:val="21"/>
          <w:szCs w:val="21"/>
        </w:rPr>
      </w:pPr>
      <w:r w:rsidRPr="00223B4E">
        <w:rPr>
          <w:rStyle w:val="None"/>
          <w:rFonts w:asciiTheme="minorHAnsi" w:eastAsia="Helvetica" w:hAnsiTheme="minorHAnsi" w:cstheme="minorHAnsi"/>
          <w:sz w:val="21"/>
          <w:szCs w:val="21"/>
        </w:rPr>
        <w:t>You are required to attend all sessions allocated to you and athletes will be informed whether they are being invite</w:t>
      </w:r>
      <w:r w:rsidR="003A1D22" w:rsidRPr="00223B4E">
        <w:rPr>
          <w:rStyle w:val="None"/>
          <w:rFonts w:asciiTheme="minorHAnsi" w:eastAsia="Helvetica" w:hAnsiTheme="minorHAnsi" w:cstheme="minorHAnsi"/>
          <w:sz w:val="21"/>
          <w:szCs w:val="21"/>
        </w:rPr>
        <w:t>d</w:t>
      </w:r>
      <w:r w:rsidRPr="00223B4E">
        <w:rPr>
          <w:rStyle w:val="None"/>
          <w:rFonts w:asciiTheme="minorHAnsi" w:eastAsia="Helvetica" w:hAnsiTheme="minorHAnsi" w:cstheme="minorHAnsi"/>
          <w:sz w:val="21"/>
          <w:szCs w:val="21"/>
        </w:rPr>
        <w:t xml:space="preserve"> to </w:t>
      </w:r>
      <w:r w:rsidR="003A1D22" w:rsidRPr="00223B4E">
        <w:rPr>
          <w:rStyle w:val="None"/>
          <w:rFonts w:asciiTheme="minorHAnsi" w:eastAsia="Helvetica" w:hAnsiTheme="minorHAnsi" w:cstheme="minorHAnsi"/>
          <w:sz w:val="21"/>
          <w:szCs w:val="21"/>
        </w:rPr>
        <w:t xml:space="preserve">final </w:t>
      </w:r>
      <w:r w:rsidR="00141BDA" w:rsidRPr="00223B4E">
        <w:rPr>
          <w:rStyle w:val="None"/>
          <w:rFonts w:asciiTheme="minorHAnsi" w:eastAsia="Helvetica" w:hAnsiTheme="minorHAnsi" w:cstheme="minorHAnsi"/>
          <w:sz w:val="21"/>
          <w:szCs w:val="21"/>
        </w:rPr>
        <w:t>on the 3</w:t>
      </w:r>
      <w:r w:rsidR="00141BDA" w:rsidRPr="00223B4E">
        <w:rPr>
          <w:rStyle w:val="None"/>
          <w:rFonts w:asciiTheme="minorHAnsi" w:eastAsia="Helvetica" w:hAnsiTheme="minorHAnsi" w:cstheme="minorHAnsi"/>
          <w:sz w:val="21"/>
          <w:szCs w:val="21"/>
          <w:vertAlign w:val="superscript"/>
        </w:rPr>
        <w:t>rd</w:t>
      </w:r>
      <w:r w:rsidR="00141BDA" w:rsidRPr="00223B4E">
        <w:rPr>
          <w:rStyle w:val="None"/>
          <w:rFonts w:asciiTheme="minorHAnsi" w:eastAsia="Helvetica" w:hAnsiTheme="minorHAnsi" w:cstheme="minorHAnsi"/>
          <w:sz w:val="21"/>
          <w:szCs w:val="21"/>
        </w:rPr>
        <w:t xml:space="preserve"> October </w:t>
      </w:r>
      <w:r w:rsidR="003A1D22" w:rsidRPr="00223B4E">
        <w:rPr>
          <w:rStyle w:val="None"/>
          <w:rFonts w:asciiTheme="minorHAnsi" w:eastAsia="Helvetica" w:hAnsiTheme="minorHAnsi" w:cstheme="minorHAnsi"/>
          <w:sz w:val="21"/>
          <w:szCs w:val="21"/>
        </w:rPr>
        <w:t>trials following this</w:t>
      </w:r>
      <w:r w:rsidRPr="00223B4E">
        <w:rPr>
          <w:rStyle w:val="None"/>
          <w:rFonts w:asciiTheme="minorHAnsi" w:eastAsia="Helvetica" w:hAnsiTheme="minorHAnsi" w:cstheme="minorHAnsi"/>
          <w:sz w:val="21"/>
          <w:szCs w:val="21"/>
        </w:rPr>
        <w:t xml:space="preserve">. </w:t>
      </w:r>
    </w:p>
    <w:p w14:paraId="5835E978" w14:textId="77777777" w:rsidR="001062DE" w:rsidRPr="00223B4E" w:rsidRDefault="001062DE" w:rsidP="001062DE">
      <w:pPr>
        <w:pStyle w:val="Default"/>
        <w:rPr>
          <w:rStyle w:val="None"/>
          <w:rFonts w:asciiTheme="minorHAnsi" w:eastAsia="Helvetica" w:hAnsiTheme="minorHAnsi" w:cstheme="minorHAnsi"/>
          <w:sz w:val="21"/>
          <w:szCs w:val="21"/>
        </w:rPr>
      </w:pPr>
    </w:p>
    <w:p w14:paraId="274A7B2F" w14:textId="52BBE160" w:rsidR="001062DE" w:rsidRPr="00223B4E" w:rsidRDefault="00536F0D" w:rsidP="001062DE">
      <w:pPr>
        <w:pStyle w:val="Default"/>
        <w:rPr>
          <w:rStyle w:val="None"/>
          <w:rFonts w:asciiTheme="minorHAnsi" w:eastAsia="Helvetica" w:hAnsiTheme="minorHAnsi" w:cstheme="minorHAnsi"/>
          <w:b/>
          <w:bCs/>
          <w:i/>
          <w:iCs/>
          <w:sz w:val="21"/>
          <w:szCs w:val="21"/>
          <w:lang w:val="de-DE"/>
        </w:rPr>
      </w:pPr>
      <w:r w:rsidRPr="00223B4E">
        <w:rPr>
          <w:rStyle w:val="None"/>
          <w:rFonts w:asciiTheme="minorHAnsi" w:hAnsiTheme="minorHAnsi" w:cstheme="minorHAnsi"/>
          <w:b/>
          <w:bCs/>
          <w:i/>
          <w:iCs/>
          <w:sz w:val="21"/>
          <w:szCs w:val="21"/>
          <w:lang w:val="de-DE"/>
        </w:rPr>
        <w:t>U1</w:t>
      </w:r>
      <w:r w:rsidR="00831B86" w:rsidRPr="00223B4E">
        <w:rPr>
          <w:rStyle w:val="None"/>
          <w:rFonts w:asciiTheme="minorHAnsi" w:hAnsiTheme="minorHAnsi" w:cstheme="minorHAnsi"/>
          <w:b/>
          <w:bCs/>
          <w:i/>
          <w:iCs/>
          <w:sz w:val="21"/>
          <w:szCs w:val="21"/>
          <w:lang w:val="de-DE"/>
        </w:rPr>
        <w:t>3</w:t>
      </w:r>
      <w:r w:rsidRPr="00223B4E">
        <w:rPr>
          <w:rStyle w:val="None"/>
          <w:rFonts w:asciiTheme="minorHAnsi" w:hAnsiTheme="minorHAnsi" w:cstheme="minorHAnsi"/>
          <w:b/>
          <w:bCs/>
          <w:i/>
          <w:iCs/>
          <w:sz w:val="21"/>
          <w:szCs w:val="21"/>
          <w:lang w:val="de-DE"/>
        </w:rPr>
        <w:t xml:space="preserve"> County Academy Trials </w:t>
      </w:r>
      <w:r w:rsidR="001062DE" w:rsidRPr="00223B4E">
        <w:rPr>
          <w:rStyle w:val="None"/>
          <w:rFonts w:asciiTheme="minorHAnsi" w:hAnsiTheme="minorHAnsi" w:cstheme="minorHAnsi"/>
          <w:b/>
          <w:bCs/>
          <w:i/>
          <w:iCs/>
          <w:sz w:val="21"/>
          <w:szCs w:val="21"/>
          <w:lang w:val="de-DE"/>
        </w:rPr>
        <w:t>Athlete Registration</w:t>
      </w:r>
      <w:r w:rsidR="004F6A21" w:rsidRPr="00223B4E">
        <w:rPr>
          <w:rStyle w:val="None"/>
          <w:rFonts w:asciiTheme="minorHAnsi" w:hAnsiTheme="minorHAnsi" w:cstheme="minorHAnsi"/>
          <w:b/>
          <w:bCs/>
          <w:i/>
          <w:iCs/>
          <w:sz w:val="21"/>
          <w:szCs w:val="21"/>
          <w:lang w:val="de-DE"/>
        </w:rPr>
        <w:t xml:space="preserve"> Information </w:t>
      </w:r>
    </w:p>
    <w:p w14:paraId="08C079E0" w14:textId="3274B629" w:rsidR="001062DE" w:rsidRPr="00223B4E" w:rsidRDefault="001062DE" w:rsidP="00831B86">
      <w:pPr>
        <w:pStyle w:val="Default"/>
        <w:rPr>
          <w:rStyle w:val="None"/>
          <w:rFonts w:asciiTheme="minorHAnsi" w:eastAsia="Helvetica" w:hAnsiTheme="minorHAnsi" w:cstheme="minorHAnsi"/>
          <w:b/>
          <w:bCs/>
          <w:sz w:val="21"/>
          <w:szCs w:val="21"/>
        </w:rPr>
      </w:pPr>
      <w:r w:rsidRPr="00223B4E">
        <w:rPr>
          <w:rStyle w:val="None"/>
          <w:rFonts w:asciiTheme="minorHAnsi" w:hAnsiTheme="minorHAnsi" w:cstheme="minorHAnsi"/>
          <w:b/>
          <w:bCs/>
          <w:sz w:val="21"/>
          <w:szCs w:val="21"/>
        </w:rPr>
        <w:t>Trials</w:t>
      </w:r>
      <w:r w:rsidR="00536F0D" w:rsidRPr="00223B4E">
        <w:rPr>
          <w:rStyle w:val="None"/>
          <w:rFonts w:asciiTheme="minorHAnsi" w:hAnsiTheme="minorHAnsi" w:cstheme="minorHAnsi"/>
          <w:sz w:val="21"/>
          <w:szCs w:val="21"/>
        </w:rPr>
        <w:t xml:space="preserve"> </w:t>
      </w:r>
    </w:p>
    <w:p w14:paraId="0AB9F773" w14:textId="0B10F693" w:rsidR="00536F0D" w:rsidRPr="00223B4E" w:rsidRDefault="00536F0D" w:rsidP="001062DE">
      <w:pPr>
        <w:pStyle w:val="Default"/>
        <w:rPr>
          <w:rStyle w:val="None"/>
          <w:rFonts w:asciiTheme="minorHAnsi" w:eastAsia="Helvetica" w:hAnsiTheme="minorHAnsi" w:cstheme="minorHAnsi"/>
          <w:sz w:val="21"/>
          <w:szCs w:val="21"/>
        </w:rPr>
      </w:pPr>
      <w:r w:rsidRPr="00223B4E">
        <w:rPr>
          <w:rStyle w:val="None"/>
          <w:rFonts w:asciiTheme="minorHAnsi" w:hAnsiTheme="minorHAnsi" w:cstheme="minorHAnsi"/>
          <w:sz w:val="21"/>
          <w:szCs w:val="21"/>
        </w:rPr>
        <w:t xml:space="preserve">Date: </w:t>
      </w:r>
      <w:proofErr w:type="gramStart"/>
      <w:r w:rsidRPr="00223B4E">
        <w:rPr>
          <w:rStyle w:val="None"/>
          <w:rFonts w:asciiTheme="minorHAnsi" w:hAnsiTheme="minorHAnsi" w:cstheme="minorHAnsi"/>
          <w:sz w:val="21"/>
          <w:szCs w:val="21"/>
        </w:rPr>
        <w:t xml:space="preserve">   (</w:t>
      </w:r>
      <w:proofErr w:type="gramEnd"/>
      <w:r w:rsidRPr="00223B4E">
        <w:rPr>
          <w:rStyle w:val="None"/>
          <w:rFonts w:asciiTheme="minorHAnsi" w:hAnsiTheme="minorHAnsi" w:cstheme="minorHAnsi"/>
          <w:sz w:val="21"/>
          <w:szCs w:val="21"/>
        </w:rPr>
        <w:t>U1</w:t>
      </w:r>
      <w:r w:rsidR="00831B86" w:rsidRPr="00223B4E">
        <w:rPr>
          <w:rStyle w:val="None"/>
          <w:rFonts w:asciiTheme="minorHAnsi" w:hAnsiTheme="minorHAnsi" w:cstheme="minorHAnsi"/>
          <w:sz w:val="21"/>
          <w:szCs w:val="21"/>
        </w:rPr>
        <w:t>3</w:t>
      </w:r>
      <w:r w:rsidRPr="00223B4E">
        <w:rPr>
          <w:rStyle w:val="None"/>
          <w:rFonts w:asciiTheme="minorHAnsi" w:hAnsiTheme="minorHAnsi" w:cstheme="minorHAnsi"/>
          <w:sz w:val="21"/>
          <w:szCs w:val="21"/>
        </w:rPr>
        <w:t>s)  Sunday 12</w:t>
      </w:r>
      <w:r w:rsidRPr="00223B4E">
        <w:rPr>
          <w:rStyle w:val="None"/>
          <w:rFonts w:asciiTheme="minorHAnsi" w:hAnsiTheme="minorHAnsi" w:cstheme="minorHAnsi"/>
          <w:sz w:val="21"/>
          <w:szCs w:val="21"/>
          <w:vertAlign w:val="superscript"/>
        </w:rPr>
        <w:t>th</w:t>
      </w:r>
      <w:r w:rsidRPr="00223B4E">
        <w:rPr>
          <w:rStyle w:val="None"/>
          <w:rFonts w:asciiTheme="minorHAnsi" w:hAnsiTheme="minorHAnsi" w:cstheme="minorHAnsi"/>
          <w:sz w:val="21"/>
          <w:szCs w:val="21"/>
        </w:rPr>
        <w:t xml:space="preserve"> September, Sunday 19</w:t>
      </w:r>
      <w:r w:rsidRPr="00223B4E">
        <w:rPr>
          <w:rStyle w:val="None"/>
          <w:rFonts w:asciiTheme="minorHAnsi" w:hAnsiTheme="minorHAnsi" w:cstheme="minorHAnsi"/>
          <w:sz w:val="21"/>
          <w:szCs w:val="21"/>
          <w:vertAlign w:val="superscript"/>
        </w:rPr>
        <w:t>th</w:t>
      </w:r>
      <w:r w:rsidRPr="00223B4E">
        <w:rPr>
          <w:rStyle w:val="None"/>
          <w:rFonts w:asciiTheme="minorHAnsi" w:hAnsiTheme="minorHAnsi" w:cstheme="minorHAnsi"/>
          <w:sz w:val="21"/>
          <w:szCs w:val="21"/>
        </w:rPr>
        <w:t xml:space="preserve"> September, Sunday 26</w:t>
      </w:r>
      <w:r w:rsidRPr="00223B4E">
        <w:rPr>
          <w:rStyle w:val="None"/>
          <w:rFonts w:asciiTheme="minorHAnsi" w:hAnsiTheme="minorHAnsi" w:cstheme="minorHAnsi"/>
          <w:sz w:val="21"/>
          <w:szCs w:val="21"/>
          <w:vertAlign w:val="superscript"/>
        </w:rPr>
        <w:t>th</w:t>
      </w:r>
      <w:r w:rsidRPr="00223B4E">
        <w:rPr>
          <w:rStyle w:val="None"/>
          <w:rFonts w:asciiTheme="minorHAnsi" w:hAnsiTheme="minorHAnsi" w:cstheme="minorHAnsi"/>
          <w:sz w:val="21"/>
          <w:szCs w:val="21"/>
        </w:rPr>
        <w:t xml:space="preserve"> September </w:t>
      </w:r>
    </w:p>
    <w:p w14:paraId="5B1035F4" w14:textId="49D80B11" w:rsidR="001062DE" w:rsidRPr="00223B4E" w:rsidRDefault="001062DE" w:rsidP="001062DE">
      <w:pPr>
        <w:pStyle w:val="Default"/>
        <w:rPr>
          <w:rStyle w:val="None"/>
          <w:rFonts w:asciiTheme="minorHAnsi" w:eastAsia="Helvetica" w:hAnsiTheme="minorHAnsi" w:cstheme="minorHAnsi"/>
          <w:sz w:val="21"/>
          <w:szCs w:val="21"/>
        </w:rPr>
      </w:pPr>
      <w:r w:rsidRPr="00223B4E">
        <w:rPr>
          <w:rStyle w:val="None"/>
          <w:rFonts w:asciiTheme="minorHAnsi" w:hAnsiTheme="minorHAnsi" w:cstheme="minorHAnsi"/>
          <w:sz w:val="21"/>
          <w:szCs w:val="21"/>
        </w:rPr>
        <w:t xml:space="preserve">Time:    </w:t>
      </w:r>
      <w:r w:rsidR="00536F0D" w:rsidRPr="00223B4E">
        <w:rPr>
          <w:rStyle w:val="None"/>
          <w:rFonts w:asciiTheme="minorHAnsi" w:hAnsiTheme="minorHAnsi" w:cstheme="minorHAnsi"/>
          <w:sz w:val="21"/>
          <w:szCs w:val="21"/>
        </w:rPr>
        <w:t>10:0</w:t>
      </w:r>
      <w:r w:rsidR="00831B86" w:rsidRPr="00223B4E">
        <w:rPr>
          <w:rStyle w:val="None"/>
          <w:rFonts w:asciiTheme="minorHAnsi" w:hAnsiTheme="minorHAnsi" w:cstheme="minorHAnsi"/>
          <w:sz w:val="21"/>
          <w:szCs w:val="21"/>
        </w:rPr>
        <w:t>0</w:t>
      </w:r>
      <w:r w:rsidR="00536F0D" w:rsidRPr="00223B4E">
        <w:rPr>
          <w:rStyle w:val="None"/>
          <w:rFonts w:asciiTheme="minorHAnsi" w:hAnsiTheme="minorHAnsi" w:cstheme="minorHAnsi"/>
          <w:sz w:val="21"/>
          <w:szCs w:val="21"/>
        </w:rPr>
        <w:t>am</w:t>
      </w:r>
      <w:r w:rsidR="00F51082" w:rsidRPr="00223B4E">
        <w:rPr>
          <w:rStyle w:val="None"/>
          <w:rFonts w:asciiTheme="minorHAnsi" w:hAnsiTheme="minorHAnsi" w:cstheme="minorHAnsi"/>
          <w:sz w:val="21"/>
          <w:szCs w:val="21"/>
        </w:rPr>
        <w:t xml:space="preserve">– </w:t>
      </w:r>
      <w:r w:rsidR="00536F0D" w:rsidRPr="00223B4E">
        <w:rPr>
          <w:rStyle w:val="None"/>
          <w:rFonts w:asciiTheme="minorHAnsi" w:hAnsiTheme="minorHAnsi" w:cstheme="minorHAnsi"/>
          <w:sz w:val="21"/>
          <w:szCs w:val="21"/>
        </w:rPr>
        <w:t>4:00</w:t>
      </w:r>
      <w:r w:rsidR="00F51082" w:rsidRPr="00223B4E">
        <w:rPr>
          <w:rStyle w:val="None"/>
          <w:rFonts w:asciiTheme="minorHAnsi" w:hAnsiTheme="minorHAnsi" w:cstheme="minorHAnsi"/>
          <w:sz w:val="21"/>
          <w:szCs w:val="21"/>
        </w:rPr>
        <w:t xml:space="preserve">pm (you will be allocated </w:t>
      </w:r>
      <w:r w:rsidR="00536F0D" w:rsidRPr="00223B4E">
        <w:rPr>
          <w:rStyle w:val="None"/>
          <w:rFonts w:asciiTheme="minorHAnsi" w:hAnsiTheme="minorHAnsi" w:cstheme="minorHAnsi"/>
          <w:sz w:val="21"/>
          <w:szCs w:val="21"/>
        </w:rPr>
        <w:t>sessions to attend</w:t>
      </w:r>
      <w:r w:rsidR="00831B86" w:rsidRPr="00223B4E">
        <w:rPr>
          <w:rStyle w:val="None"/>
          <w:rFonts w:asciiTheme="minorHAnsi" w:hAnsiTheme="minorHAnsi" w:cstheme="minorHAnsi"/>
          <w:sz w:val="21"/>
          <w:szCs w:val="21"/>
        </w:rPr>
        <w:t xml:space="preserve"> during this time frame</w:t>
      </w:r>
      <w:r w:rsidR="00536F0D" w:rsidRPr="00223B4E">
        <w:rPr>
          <w:rStyle w:val="None"/>
          <w:rFonts w:asciiTheme="minorHAnsi" w:hAnsiTheme="minorHAnsi" w:cstheme="minorHAnsi"/>
          <w:sz w:val="21"/>
          <w:szCs w:val="21"/>
        </w:rPr>
        <w:t xml:space="preserve">) </w:t>
      </w:r>
    </w:p>
    <w:p w14:paraId="17F2B898" w14:textId="3CDD6269" w:rsidR="001062DE" w:rsidRPr="00223B4E" w:rsidRDefault="00704430" w:rsidP="001062DE">
      <w:pPr>
        <w:pStyle w:val="Default"/>
        <w:rPr>
          <w:rStyle w:val="None"/>
          <w:rFonts w:asciiTheme="minorHAnsi" w:eastAsia="Helvetica" w:hAnsiTheme="minorHAnsi" w:cstheme="minorHAnsi"/>
          <w:sz w:val="21"/>
          <w:szCs w:val="21"/>
        </w:rPr>
      </w:pPr>
      <w:r w:rsidRPr="00223B4E">
        <w:rPr>
          <w:rStyle w:val="None"/>
          <w:rFonts w:asciiTheme="minorHAnsi" w:hAnsiTheme="minorHAnsi" w:cstheme="minorHAnsi"/>
          <w:sz w:val="21"/>
          <w:szCs w:val="21"/>
          <w:lang w:val="fr-FR"/>
        </w:rPr>
        <w:t>Venue :</w:t>
      </w:r>
      <w:r w:rsidR="001062DE" w:rsidRPr="00223B4E">
        <w:rPr>
          <w:rStyle w:val="None"/>
          <w:rFonts w:asciiTheme="minorHAnsi" w:hAnsiTheme="minorHAnsi" w:cstheme="minorHAnsi"/>
          <w:sz w:val="21"/>
          <w:szCs w:val="21"/>
        </w:rPr>
        <w:t xml:space="preserve">  </w:t>
      </w:r>
      <w:r w:rsidR="00831B86" w:rsidRPr="00223B4E">
        <w:rPr>
          <w:rFonts w:asciiTheme="minorHAnsi" w:hAnsiTheme="minorHAnsi" w:cstheme="minorHAnsi"/>
          <w:color w:val="0C3B5F"/>
          <w:sz w:val="21"/>
          <w:szCs w:val="21"/>
          <w:u w:color="0C3B5F"/>
        </w:rPr>
        <w:t>Bablake School Coundon Road Coventry CV1 4AU</w:t>
      </w:r>
      <w:r w:rsidR="00536F0D" w:rsidRPr="00223B4E">
        <w:rPr>
          <w:rFonts w:asciiTheme="minorHAnsi" w:hAnsiTheme="minorHAnsi" w:cstheme="minorHAnsi"/>
          <w:color w:val="0C3B5F"/>
          <w:sz w:val="21"/>
          <w:szCs w:val="21"/>
          <w:u w:color="0C3B5F"/>
        </w:rPr>
        <w:t xml:space="preserve"> </w:t>
      </w:r>
      <w:r w:rsidR="001062DE" w:rsidRPr="00223B4E">
        <w:rPr>
          <w:rFonts w:asciiTheme="minorHAnsi" w:hAnsiTheme="minorHAnsi" w:cstheme="minorHAnsi"/>
          <w:color w:val="0C3B5F"/>
          <w:sz w:val="21"/>
          <w:szCs w:val="21"/>
          <w:u w:color="0C3B5F"/>
        </w:rPr>
        <w:t xml:space="preserve"> </w:t>
      </w:r>
    </w:p>
    <w:p w14:paraId="5845B5EC" w14:textId="58D04AF2" w:rsidR="00F51082" w:rsidRPr="00223B4E" w:rsidRDefault="001062DE" w:rsidP="001062DE">
      <w:pPr>
        <w:pStyle w:val="Default"/>
        <w:rPr>
          <w:rStyle w:val="None"/>
          <w:rFonts w:asciiTheme="minorHAnsi" w:hAnsiTheme="minorHAnsi" w:cstheme="minorHAnsi"/>
          <w:sz w:val="21"/>
          <w:szCs w:val="21"/>
        </w:rPr>
      </w:pPr>
      <w:r w:rsidRPr="00223B4E">
        <w:rPr>
          <w:rStyle w:val="None"/>
          <w:rFonts w:asciiTheme="minorHAnsi" w:hAnsiTheme="minorHAnsi" w:cstheme="minorHAnsi"/>
          <w:sz w:val="21"/>
          <w:szCs w:val="21"/>
        </w:rPr>
        <w:t>Cost:     £</w:t>
      </w:r>
      <w:r w:rsidR="00831B86" w:rsidRPr="00223B4E">
        <w:rPr>
          <w:rStyle w:val="None"/>
          <w:rFonts w:asciiTheme="minorHAnsi" w:hAnsiTheme="minorHAnsi" w:cstheme="minorHAnsi"/>
          <w:sz w:val="21"/>
          <w:szCs w:val="21"/>
        </w:rPr>
        <w:t>50</w:t>
      </w:r>
      <w:r w:rsidRPr="00223B4E">
        <w:rPr>
          <w:rStyle w:val="None"/>
          <w:rFonts w:asciiTheme="minorHAnsi" w:hAnsiTheme="minorHAnsi" w:cstheme="minorHAnsi"/>
          <w:sz w:val="21"/>
          <w:szCs w:val="21"/>
        </w:rPr>
        <w:t xml:space="preserve">:00 </w:t>
      </w:r>
    </w:p>
    <w:p w14:paraId="76AB145C" w14:textId="77777777" w:rsidR="00F51082" w:rsidRPr="00223B4E" w:rsidRDefault="00F51082" w:rsidP="001062DE">
      <w:pPr>
        <w:pStyle w:val="Default"/>
        <w:rPr>
          <w:rStyle w:val="None"/>
          <w:rFonts w:asciiTheme="minorHAnsi" w:hAnsiTheme="minorHAnsi" w:cstheme="minorHAnsi"/>
          <w:sz w:val="21"/>
          <w:szCs w:val="21"/>
        </w:rPr>
      </w:pPr>
    </w:p>
    <w:p w14:paraId="0C8C7838" w14:textId="6B482B18" w:rsidR="00F51082" w:rsidRPr="00223B4E" w:rsidRDefault="00831B86" w:rsidP="001062DE">
      <w:pPr>
        <w:pStyle w:val="Default"/>
        <w:rPr>
          <w:rStyle w:val="None"/>
          <w:rFonts w:asciiTheme="minorHAnsi" w:eastAsia="Helvetica" w:hAnsiTheme="minorHAnsi" w:cstheme="minorHAnsi"/>
          <w:sz w:val="21"/>
          <w:szCs w:val="21"/>
        </w:rPr>
      </w:pPr>
      <w:r w:rsidRPr="00223B4E">
        <w:rPr>
          <w:rStyle w:val="None"/>
          <w:rFonts w:asciiTheme="minorHAnsi" w:hAnsiTheme="minorHAnsi" w:cstheme="minorHAnsi"/>
          <w:sz w:val="21"/>
          <w:szCs w:val="21"/>
        </w:rPr>
        <w:t xml:space="preserve">Following your attendance at your allocated sessions you may be </w:t>
      </w:r>
      <w:r w:rsidR="00F51082" w:rsidRPr="00223B4E">
        <w:rPr>
          <w:rStyle w:val="None"/>
          <w:rFonts w:asciiTheme="minorHAnsi" w:hAnsiTheme="minorHAnsi" w:cstheme="minorHAnsi"/>
          <w:sz w:val="21"/>
          <w:szCs w:val="21"/>
        </w:rPr>
        <w:t xml:space="preserve">selected to attend a final trial on the </w:t>
      </w:r>
      <w:r w:rsidRPr="00223B4E">
        <w:rPr>
          <w:rStyle w:val="None"/>
          <w:rFonts w:asciiTheme="minorHAnsi" w:hAnsiTheme="minorHAnsi" w:cstheme="minorHAnsi"/>
          <w:sz w:val="21"/>
          <w:szCs w:val="21"/>
        </w:rPr>
        <w:t>3</w:t>
      </w:r>
      <w:r w:rsidRPr="00223B4E">
        <w:rPr>
          <w:rStyle w:val="None"/>
          <w:rFonts w:asciiTheme="minorHAnsi" w:hAnsiTheme="minorHAnsi" w:cstheme="minorHAnsi"/>
          <w:sz w:val="21"/>
          <w:szCs w:val="21"/>
          <w:vertAlign w:val="superscript"/>
        </w:rPr>
        <w:t>rd</w:t>
      </w:r>
      <w:r w:rsidRPr="00223B4E">
        <w:rPr>
          <w:rStyle w:val="None"/>
          <w:rFonts w:asciiTheme="minorHAnsi" w:hAnsiTheme="minorHAnsi" w:cstheme="minorHAnsi"/>
          <w:sz w:val="21"/>
          <w:szCs w:val="21"/>
        </w:rPr>
        <w:t xml:space="preserve"> October</w:t>
      </w:r>
      <w:r w:rsidR="004F6A21" w:rsidRPr="00223B4E">
        <w:rPr>
          <w:rStyle w:val="None"/>
          <w:rFonts w:asciiTheme="minorHAnsi" w:hAnsiTheme="minorHAnsi" w:cstheme="minorHAnsi"/>
          <w:sz w:val="21"/>
          <w:szCs w:val="21"/>
        </w:rPr>
        <w:t>. There will be an additional cost for the final trials.</w:t>
      </w:r>
    </w:p>
    <w:p w14:paraId="2A559AA2" w14:textId="77777777" w:rsidR="00F51082" w:rsidRPr="00223B4E" w:rsidRDefault="00F51082" w:rsidP="001062DE">
      <w:pPr>
        <w:pStyle w:val="Default"/>
        <w:rPr>
          <w:rStyle w:val="None"/>
          <w:rFonts w:asciiTheme="minorHAnsi" w:hAnsiTheme="minorHAnsi" w:cstheme="minorHAnsi"/>
          <w:b/>
          <w:bCs/>
          <w:color w:val="EC1B24"/>
          <w:sz w:val="21"/>
          <w:szCs w:val="21"/>
          <w:u w:color="EC1B24"/>
        </w:rPr>
      </w:pPr>
    </w:p>
    <w:p w14:paraId="689C7B79" w14:textId="345A5689" w:rsidR="001062DE" w:rsidRPr="00223B4E" w:rsidRDefault="001062DE" w:rsidP="001062DE">
      <w:pPr>
        <w:pStyle w:val="Default"/>
        <w:rPr>
          <w:rStyle w:val="None"/>
          <w:rFonts w:asciiTheme="minorHAnsi" w:eastAsia="Helvetica" w:hAnsiTheme="minorHAnsi" w:cstheme="minorHAnsi"/>
          <w:sz w:val="21"/>
          <w:szCs w:val="21"/>
        </w:rPr>
      </w:pPr>
      <w:r w:rsidRPr="00223B4E">
        <w:rPr>
          <w:rStyle w:val="None"/>
          <w:rFonts w:asciiTheme="minorHAnsi" w:hAnsiTheme="minorHAnsi" w:cstheme="minorHAnsi"/>
          <w:b/>
          <w:bCs/>
          <w:color w:val="EC1B24"/>
          <w:sz w:val="21"/>
          <w:szCs w:val="21"/>
          <w:u w:color="EC1B24"/>
        </w:rPr>
        <w:t>Important Information</w:t>
      </w:r>
    </w:p>
    <w:p w14:paraId="5639BEE0" w14:textId="73E75ADB" w:rsidR="001062DE" w:rsidRPr="00223B4E" w:rsidRDefault="001062DE" w:rsidP="001062DE">
      <w:pPr>
        <w:pStyle w:val="Default"/>
        <w:numPr>
          <w:ilvl w:val="0"/>
          <w:numId w:val="2"/>
        </w:numPr>
        <w:rPr>
          <w:rFonts w:asciiTheme="minorHAnsi" w:hAnsiTheme="minorHAnsi" w:cstheme="minorHAnsi"/>
          <w:color w:val="EC1B24"/>
          <w:sz w:val="21"/>
          <w:szCs w:val="21"/>
        </w:rPr>
      </w:pPr>
      <w:r w:rsidRPr="00223B4E">
        <w:rPr>
          <w:rStyle w:val="None"/>
          <w:rFonts w:asciiTheme="minorHAnsi" w:hAnsiTheme="minorHAnsi" w:cstheme="minorHAnsi"/>
          <w:color w:val="EC1B24"/>
          <w:sz w:val="21"/>
          <w:szCs w:val="21"/>
          <w:u w:color="EC1B24"/>
        </w:rPr>
        <w:t xml:space="preserve">The form and payments must be completed by </w:t>
      </w:r>
      <w:r w:rsidR="00831B86" w:rsidRPr="00223B4E">
        <w:rPr>
          <w:rStyle w:val="None"/>
          <w:rFonts w:asciiTheme="minorHAnsi" w:hAnsiTheme="minorHAnsi" w:cstheme="minorHAnsi"/>
          <w:color w:val="EC1B24"/>
          <w:sz w:val="21"/>
          <w:szCs w:val="21"/>
          <w:u w:color="EC1B24"/>
        </w:rPr>
        <w:t>1</w:t>
      </w:r>
      <w:r w:rsidR="00831B86" w:rsidRPr="00223B4E">
        <w:rPr>
          <w:rStyle w:val="None"/>
          <w:rFonts w:asciiTheme="minorHAnsi" w:hAnsiTheme="minorHAnsi" w:cstheme="minorHAnsi"/>
          <w:color w:val="EC1B24"/>
          <w:sz w:val="21"/>
          <w:szCs w:val="21"/>
          <w:u w:color="EC1B24"/>
          <w:vertAlign w:val="superscript"/>
        </w:rPr>
        <w:t>st</w:t>
      </w:r>
      <w:r w:rsidR="00831B86" w:rsidRPr="00223B4E">
        <w:rPr>
          <w:rStyle w:val="None"/>
          <w:rFonts w:asciiTheme="minorHAnsi" w:hAnsiTheme="minorHAnsi" w:cstheme="minorHAnsi"/>
          <w:color w:val="EC1B24"/>
          <w:sz w:val="21"/>
          <w:szCs w:val="21"/>
          <w:u w:color="EC1B24"/>
        </w:rPr>
        <w:t xml:space="preserve"> </w:t>
      </w:r>
      <w:r w:rsidR="00A613C3" w:rsidRPr="00223B4E">
        <w:rPr>
          <w:rStyle w:val="None"/>
          <w:rFonts w:asciiTheme="minorHAnsi" w:hAnsiTheme="minorHAnsi" w:cstheme="minorHAnsi"/>
          <w:color w:val="EC1B24"/>
          <w:sz w:val="21"/>
          <w:szCs w:val="21"/>
          <w:u w:color="EC1B24"/>
        </w:rPr>
        <w:t>September 202</w:t>
      </w:r>
      <w:r w:rsidR="00831B86" w:rsidRPr="00223B4E">
        <w:rPr>
          <w:rStyle w:val="None"/>
          <w:rFonts w:asciiTheme="minorHAnsi" w:hAnsiTheme="minorHAnsi" w:cstheme="minorHAnsi"/>
          <w:color w:val="EC1B24"/>
          <w:sz w:val="21"/>
          <w:szCs w:val="21"/>
          <w:u w:color="EC1B24"/>
        </w:rPr>
        <w:t xml:space="preserve">1 </w:t>
      </w:r>
      <w:r w:rsidRPr="00223B4E">
        <w:rPr>
          <w:rStyle w:val="None"/>
          <w:rFonts w:asciiTheme="minorHAnsi" w:hAnsiTheme="minorHAnsi" w:cstheme="minorHAnsi"/>
          <w:color w:val="EC1B24"/>
          <w:sz w:val="21"/>
          <w:szCs w:val="21"/>
          <w:u w:color="EC1B24"/>
        </w:rPr>
        <w:t>to guarantee your place at the open training session</w:t>
      </w:r>
      <w:r w:rsidR="004F6A21" w:rsidRPr="00223B4E">
        <w:rPr>
          <w:rStyle w:val="None"/>
          <w:rFonts w:asciiTheme="minorHAnsi" w:hAnsiTheme="minorHAnsi" w:cstheme="minorHAnsi"/>
          <w:color w:val="EC1B24"/>
          <w:sz w:val="21"/>
          <w:szCs w:val="21"/>
          <w:u w:color="EC1B24"/>
        </w:rPr>
        <w:t>s</w:t>
      </w:r>
    </w:p>
    <w:p w14:paraId="005C8320" w14:textId="77777777" w:rsidR="001062DE" w:rsidRPr="00223B4E" w:rsidRDefault="001062DE" w:rsidP="001062DE">
      <w:pPr>
        <w:pStyle w:val="Default"/>
        <w:numPr>
          <w:ilvl w:val="0"/>
          <w:numId w:val="2"/>
        </w:numPr>
        <w:rPr>
          <w:rFonts w:asciiTheme="minorHAnsi" w:hAnsiTheme="minorHAnsi" w:cstheme="minorHAnsi"/>
          <w:color w:val="EC1B24"/>
          <w:sz w:val="21"/>
          <w:szCs w:val="21"/>
        </w:rPr>
      </w:pPr>
      <w:r w:rsidRPr="00223B4E">
        <w:rPr>
          <w:rStyle w:val="None"/>
          <w:rFonts w:asciiTheme="minorHAnsi" w:hAnsiTheme="minorHAnsi" w:cstheme="minorHAnsi"/>
          <w:color w:val="EC1B24"/>
          <w:sz w:val="21"/>
          <w:szCs w:val="21"/>
          <w:u w:color="EC1B24"/>
        </w:rPr>
        <w:t>Warwickshire Netball will not accept trialists on the day without pre-registering.</w:t>
      </w:r>
    </w:p>
    <w:p w14:paraId="204A1FE7" w14:textId="6A37731C" w:rsidR="001062DE" w:rsidRPr="00223B4E" w:rsidRDefault="001062DE" w:rsidP="00B41A44">
      <w:pPr>
        <w:pStyle w:val="Default"/>
        <w:numPr>
          <w:ilvl w:val="0"/>
          <w:numId w:val="2"/>
        </w:numPr>
        <w:rPr>
          <w:rStyle w:val="None"/>
          <w:rFonts w:asciiTheme="minorHAnsi" w:hAnsiTheme="minorHAnsi" w:cstheme="minorHAnsi"/>
          <w:color w:val="EC1B24"/>
          <w:sz w:val="21"/>
          <w:szCs w:val="21"/>
        </w:rPr>
      </w:pPr>
      <w:r w:rsidRPr="00223B4E">
        <w:rPr>
          <w:rStyle w:val="None"/>
          <w:rFonts w:asciiTheme="minorHAnsi" w:hAnsiTheme="minorHAnsi" w:cstheme="minorHAnsi"/>
          <w:color w:val="EC1B24"/>
          <w:sz w:val="21"/>
          <w:szCs w:val="21"/>
          <w:u w:color="EC1B24"/>
        </w:rPr>
        <w:t>Please ensure you have read all t</w:t>
      </w:r>
      <w:r w:rsidR="00B51FA1" w:rsidRPr="00223B4E">
        <w:rPr>
          <w:rStyle w:val="None"/>
          <w:rFonts w:asciiTheme="minorHAnsi" w:hAnsiTheme="minorHAnsi" w:cstheme="minorHAnsi"/>
          <w:color w:val="EC1B24"/>
          <w:sz w:val="21"/>
          <w:szCs w:val="21"/>
          <w:u w:color="EC1B24"/>
        </w:rPr>
        <w:t xml:space="preserve">he information on the </w:t>
      </w:r>
      <w:proofErr w:type="spellStart"/>
      <w:r w:rsidR="006330F3" w:rsidRPr="00223B4E">
        <w:rPr>
          <w:rStyle w:val="None"/>
          <w:rFonts w:asciiTheme="minorHAnsi" w:hAnsiTheme="minorHAnsi" w:cstheme="minorHAnsi"/>
          <w:color w:val="EC1B24"/>
          <w:sz w:val="21"/>
          <w:szCs w:val="21"/>
          <w:u w:color="EC1B24"/>
        </w:rPr>
        <w:t>Covid</w:t>
      </w:r>
      <w:proofErr w:type="spellEnd"/>
      <w:r w:rsidR="006330F3" w:rsidRPr="00223B4E">
        <w:rPr>
          <w:rStyle w:val="None"/>
          <w:rFonts w:asciiTheme="minorHAnsi" w:hAnsiTheme="minorHAnsi" w:cstheme="minorHAnsi"/>
          <w:color w:val="EC1B24"/>
          <w:sz w:val="21"/>
          <w:szCs w:val="21"/>
          <w:u w:color="EC1B24"/>
        </w:rPr>
        <w:t xml:space="preserve"> – 19 Athlete I</w:t>
      </w:r>
      <w:r w:rsidR="00B51FA1" w:rsidRPr="00223B4E">
        <w:rPr>
          <w:rStyle w:val="None"/>
          <w:rFonts w:asciiTheme="minorHAnsi" w:hAnsiTheme="minorHAnsi" w:cstheme="minorHAnsi"/>
          <w:color w:val="EC1B24"/>
          <w:sz w:val="21"/>
          <w:szCs w:val="21"/>
          <w:u w:color="EC1B24"/>
        </w:rPr>
        <w:t xml:space="preserve">nformation </w:t>
      </w:r>
      <w:r w:rsidR="006330F3" w:rsidRPr="00223B4E">
        <w:rPr>
          <w:rStyle w:val="None"/>
          <w:rFonts w:asciiTheme="minorHAnsi" w:hAnsiTheme="minorHAnsi" w:cstheme="minorHAnsi"/>
          <w:color w:val="EC1B24"/>
          <w:sz w:val="21"/>
          <w:szCs w:val="21"/>
          <w:u w:color="EC1B24"/>
        </w:rPr>
        <w:t>S</w:t>
      </w:r>
      <w:r w:rsidR="00B51FA1" w:rsidRPr="00223B4E">
        <w:rPr>
          <w:rStyle w:val="None"/>
          <w:rFonts w:asciiTheme="minorHAnsi" w:hAnsiTheme="minorHAnsi" w:cstheme="minorHAnsi"/>
          <w:color w:val="EC1B24"/>
          <w:sz w:val="21"/>
          <w:szCs w:val="21"/>
          <w:u w:color="EC1B24"/>
        </w:rPr>
        <w:t xml:space="preserve">heet </w:t>
      </w:r>
      <w:r w:rsidRPr="00223B4E">
        <w:rPr>
          <w:rStyle w:val="None"/>
          <w:rFonts w:asciiTheme="minorHAnsi" w:hAnsiTheme="minorHAnsi" w:cstheme="minorHAnsi"/>
          <w:color w:val="EC1B24"/>
          <w:sz w:val="21"/>
          <w:szCs w:val="21"/>
          <w:u w:color="EC1B24"/>
        </w:rPr>
        <w:t>(link to t</w:t>
      </w:r>
      <w:r w:rsidR="00B51FA1" w:rsidRPr="00223B4E">
        <w:rPr>
          <w:rStyle w:val="None"/>
          <w:rFonts w:asciiTheme="minorHAnsi" w:hAnsiTheme="minorHAnsi" w:cstheme="minorHAnsi"/>
          <w:color w:val="EC1B24"/>
          <w:sz w:val="21"/>
          <w:szCs w:val="21"/>
          <w:u w:color="EC1B24"/>
        </w:rPr>
        <w:t>his sheet</w:t>
      </w:r>
      <w:r w:rsidR="003A1D22" w:rsidRPr="00223B4E">
        <w:rPr>
          <w:rStyle w:val="None"/>
          <w:rFonts w:asciiTheme="minorHAnsi" w:hAnsiTheme="minorHAnsi" w:cstheme="minorHAnsi"/>
          <w:color w:val="EC1B24"/>
          <w:sz w:val="21"/>
          <w:szCs w:val="21"/>
          <w:u w:color="EC1B24"/>
        </w:rPr>
        <w:t>)</w:t>
      </w:r>
    </w:p>
    <w:p w14:paraId="4C7FD8B9" w14:textId="35D27410" w:rsidR="0020789C" w:rsidRPr="00223B4E" w:rsidRDefault="0020789C" w:rsidP="00B41A44">
      <w:pPr>
        <w:pStyle w:val="Default"/>
        <w:numPr>
          <w:ilvl w:val="0"/>
          <w:numId w:val="2"/>
        </w:numPr>
        <w:rPr>
          <w:rStyle w:val="None"/>
          <w:rFonts w:asciiTheme="minorHAnsi" w:hAnsiTheme="minorHAnsi" w:cstheme="minorHAnsi"/>
          <w:b/>
          <w:bCs/>
          <w:color w:val="EC1B24"/>
          <w:sz w:val="21"/>
          <w:szCs w:val="21"/>
        </w:rPr>
      </w:pPr>
      <w:r w:rsidRPr="00223B4E">
        <w:rPr>
          <w:rStyle w:val="None"/>
          <w:rFonts w:asciiTheme="minorHAnsi" w:hAnsiTheme="minorHAnsi" w:cstheme="minorHAnsi"/>
          <w:b/>
          <w:bCs/>
          <w:color w:val="EC1B24"/>
          <w:sz w:val="21"/>
          <w:szCs w:val="21"/>
          <w:u w:color="EC1B24"/>
        </w:rPr>
        <w:t xml:space="preserve">All trialists must be affiliated to England </w:t>
      </w:r>
      <w:r w:rsidR="004F6A21" w:rsidRPr="00223B4E">
        <w:rPr>
          <w:rStyle w:val="None"/>
          <w:rFonts w:asciiTheme="minorHAnsi" w:hAnsiTheme="minorHAnsi" w:cstheme="minorHAnsi"/>
          <w:b/>
          <w:bCs/>
          <w:color w:val="EC1B24"/>
          <w:sz w:val="21"/>
          <w:szCs w:val="21"/>
          <w:u w:color="EC1B24"/>
        </w:rPr>
        <w:t>N</w:t>
      </w:r>
      <w:r w:rsidRPr="00223B4E">
        <w:rPr>
          <w:rStyle w:val="None"/>
          <w:rFonts w:asciiTheme="minorHAnsi" w:hAnsiTheme="minorHAnsi" w:cstheme="minorHAnsi"/>
          <w:b/>
          <w:bCs/>
          <w:color w:val="EC1B24"/>
          <w:sz w:val="21"/>
          <w:szCs w:val="21"/>
          <w:u w:color="EC1B24"/>
        </w:rPr>
        <w:t>etball before their application can be confirmed</w:t>
      </w:r>
    </w:p>
    <w:p w14:paraId="5BE05EE6" w14:textId="77777777" w:rsidR="0020789C" w:rsidRPr="00223B4E" w:rsidRDefault="0020789C" w:rsidP="0020789C">
      <w:pPr>
        <w:pStyle w:val="Default"/>
        <w:ind w:left="720"/>
        <w:rPr>
          <w:rStyle w:val="None"/>
          <w:rFonts w:asciiTheme="minorHAnsi" w:hAnsiTheme="minorHAnsi" w:cstheme="minorHAnsi"/>
          <w:color w:val="EC1B24"/>
          <w:sz w:val="21"/>
          <w:szCs w:val="21"/>
        </w:rPr>
      </w:pPr>
    </w:p>
    <w:p w14:paraId="056AAF70" w14:textId="63FFCC51" w:rsidR="006A5320" w:rsidRPr="00223B4E" w:rsidRDefault="0020789C" w:rsidP="0020789C">
      <w:pPr>
        <w:rPr>
          <w:rFonts w:asciiTheme="minorHAnsi" w:hAnsiTheme="minorHAnsi" w:cstheme="minorHAnsi"/>
          <w:b/>
          <w:bCs/>
          <w:i/>
          <w:iCs/>
          <w:sz w:val="21"/>
          <w:szCs w:val="21"/>
        </w:rPr>
      </w:pPr>
      <w:r w:rsidRPr="00223B4E">
        <w:rPr>
          <w:rFonts w:asciiTheme="minorHAnsi" w:hAnsiTheme="minorHAnsi" w:cstheme="minorHAnsi"/>
          <w:b/>
          <w:bCs/>
          <w:i/>
          <w:iCs/>
          <w:sz w:val="21"/>
          <w:szCs w:val="21"/>
        </w:rPr>
        <w:t xml:space="preserve">Please read the athlete information sheet which details all you need to know about the measures we are putting in place to keep athletes, volunteers and personnel safe during the sessions. </w:t>
      </w:r>
      <w:proofErr w:type="spellStart"/>
      <w:r w:rsidR="00141BDA" w:rsidRPr="00223B4E">
        <w:rPr>
          <w:rFonts w:asciiTheme="minorHAnsi" w:hAnsiTheme="minorHAnsi" w:cstheme="minorHAnsi"/>
          <w:b/>
          <w:bCs/>
          <w:i/>
          <w:iCs/>
          <w:sz w:val="21"/>
          <w:szCs w:val="21"/>
        </w:rPr>
        <w:t>Covid</w:t>
      </w:r>
      <w:proofErr w:type="spellEnd"/>
      <w:r w:rsidR="00141BDA" w:rsidRPr="00223B4E">
        <w:rPr>
          <w:rFonts w:asciiTheme="minorHAnsi" w:hAnsiTheme="minorHAnsi" w:cstheme="minorHAnsi"/>
          <w:b/>
          <w:bCs/>
          <w:i/>
          <w:iCs/>
          <w:sz w:val="21"/>
          <w:szCs w:val="21"/>
        </w:rPr>
        <w:t xml:space="preserve"> protocols will remain in place until further information is received from England Netball</w:t>
      </w:r>
    </w:p>
    <w:p w14:paraId="68D73F0F" w14:textId="77777777" w:rsidR="006A5320" w:rsidRPr="00223B4E" w:rsidRDefault="006A5320" w:rsidP="0020789C">
      <w:pPr>
        <w:rPr>
          <w:rFonts w:asciiTheme="minorHAnsi" w:hAnsiTheme="minorHAnsi" w:cstheme="minorHAnsi"/>
          <w:b/>
          <w:bCs/>
          <w:i/>
          <w:iCs/>
          <w:sz w:val="21"/>
          <w:szCs w:val="21"/>
        </w:rPr>
      </w:pPr>
    </w:p>
    <w:p w14:paraId="2955D83E" w14:textId="77777777" w:rsidR="0020789C" w:rsidRPr="00223B4E" w:rsidRDefault="0020789C" w:rsidP="00B41A44">
      <w:pPr>
        <w:pStyle w:val="Default"/>
        <w:rPr>
          <w:rStyle w:val="None"/>
          <w:rFonts w:asciiTheme="minorHAnsi" w:hAnsiTheme="minorHAnsi" w:cstheme="minorHAnsi"/>
          <w:sz w:val="21"/>
          <w:szCs w:val="21"/>
        </w:rPr>
      </w:pPr>
    </w:p>
    <w:p w14:paraId="02CD9DA7" w14:textId="77777777" w:rsidR="0020789C" w:rsidRPr="00223B4E" w:rsidRDefault="0020789C" w:rsidP="00B41A44">
      <w:pPr>
        <w:pStyle w:val="Default"/>
        <w:rPr>
          <w:rStyle w:val="None"/>
          <w:rFonts w:asciiTheme="minorHAnsi" w:hAnsiTheme="minorHAnsi" w:cstheme="minorHAnsi"/>
          <w:sz w:val="21"/>
          <w:szCs w:val="21"/>
        </w:rPr>
      </w:pPr>
    </w:p>
    <w:p w14:paraId="3324067B" w14:textId="77777777" w:rsidR="0020789C" w:rsidRPr="00223B4E" w:rsidRDefault="0020789C" w:rsidP="00B41A44">
      <w:pPr>
        <w:pStyle w:val="Default"/>
        <w:rPr>
          <w:rStyle w:val="None"/>
          <w:rFonts w:asciiTheme="minorHAnsi" w:hAnsiTheme="minorHAnsi" w:cstheme="minorHAnsi"/>
          <w:sz w:val="21"/>
          <w:szCs w:val="21"/>
        </w:rPr>
      </w:pPr>
    </w:p>
    <w:p w14:paraId="52FBEED3" w14:textId="618658A0" w:rsidR="0020789C" w:rsidRPr="00223B4E" w:rsidRDefault="0020789C" w:rsidP="00B41A44">
      <w:pPr>
        <w:pStyle w:val="Default"/>
        <w:rPr>
          <w:rStyle w:val="None"/>
          <w:rFonts w:asciiTheme="minorHAnsi" w:hAnsiTheme="minorHAnsi" w:cstheme="minorHAnsi"/>
          <w:sz w:val="21"/>
          <w:szCs w:val="21"/>
        </w:rPr>
      </w:pPr>
    </w:p>
    <w:p w14:paraId="7A02E729" w14:textId="5C6B0575" w:rsidR="00831B86" w:rsidRPr="00223B4E" w:rsidRDefault="00831B86" w:rsidP="00B41A44">
      <w:pPr>
        <w:pStyle w:val="Default"/>
        <w:rPr>
          <w:rStyle w:val="None"/>
          <w:rFonts w:asciiTheme="minorHAnsi" w:hAnsiTheme="minorHAnsi" w:cstheme="minorHAnsi"/>
          <w:sz w:val="21"/>
          <w:szCs w:val="21"/>
        </w:rPr>
      </w:pPr>
    </w:p>
    <w:p w14:paraId="10BD3332" w14:textId="4561C8E6" w:rsidR="00831B86" w:rsidRPr="00223B4E" w:rsidRDefault="00831B86" w:rsidP="00B41A44">
      <w:pPr>
        <w:pStyle w:val="Default"/>
        <w:rPr>
          <w:rStyle w:val="None"/>
          <w:rFonts w:asciiTheme="minorHAnsi" w:hAnsiTheme="minorHAnsi" w:cstheme="minorHAnsi"/>
          <w:sz w:val="21"/>
          <w:szCs w:val="21"/>
        </w:rPr>
      </w:pPr>
    </w:p>
    <w:p w14:paraId="5365012F" w14:textId="64EB5BE9" w:rsidR="00831B86" w:rsidRPr="00223B4E" w:rsidRDefault="00831B86" w:rsidP="00B41A44">
      <w:pPr>
        <w:pStyle w:val="Default"/>
        <w:rPr>
          <w:rStyle w:val="None"/>
          <w:rFonts w:asciiTheme="minorHAnsi" w:hAnsiTheme="minorHAnsi" w:cstheme="minorHAnsi"/>
          <w:sz w:val="21"/>
          <w:szCs w:val="21"/>
        </w:rPr>
      </w:pPr>
    </w:p>
    <w:p w14:paraId="3431F2CE" w14:textId="7B3C97A8" w:rsidR="00831B86" w:rsidRPr="00223B4E" w:rsidRDefault="00831B86" w:rsidP="00B41A44">
      <w:pPr>
        <w:pStyle w:val="Default"/>
        <w:rPr>
          <w:rStyle w:val="None"/>
          <w:rFonts w:asciiTheme="minorHAnsi" w:hAnsiTheme="minorHAnsi" w:cstheme="minorHAnsi"/>
          <w:sz w:val="21"/>
          <w:szCs w:val="21"/>
        </w:rPr>
      </w:pPr>
    </w:p>
    <w:p w14:paraId="33D2F6F6" w14:textId="77777777" w:rsidR="001062DE" w:rsidRPr="00223B4E" w:rsidRDefault="001062DE" w:rsidP="00B41A44">
      <w:pPr>
        <w:rPr>
          <w:rFonts w:asciiTheme="minorHAnsi" w:hAnsiTheme="minorHAnsi" w:cstheme="minorHAnsi"/>
          <w:sz w:val="21"/>
          <w:szCs w:val="21"/>
        </w:rPr>
      </w:pPr>
    </w:p>
    <w:sectPr w:rsidR="001062DE" w:rsidRPr="00223B4E" w:rsidSect="0020789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91998"/>
    <w:multiLevelType w:val="hybridMultilevel"/>
    <w:tmpl w:val="8A928B7A"/>
    <w:numStyleLink w:val="Bullet"/>
  </w:abstractNum>
  <w:abstractNum w:abstractNumId="1" w15:restartNumberingAfterBreak="0">
    <w:nsid w:val="527E047C"/>
    <w:multiLevelType w:val="multilevel"/>
    <w:tmpl w:val="5A1E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5D57EF"/>
    <w:multiLevelType w:val="hybridMultilevel"/>
    <w:tmpl w:val="8A928B7A"/>
    <w:styleLink w:val="Bullet"/>
    <w:lvl w:ilvl="0" w:tplc="730E7BFC">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0C3B5F"/>
        <w:spacing w:val="0"/>
        <w:w w:val="100"/>
        <w:kern w:val="0"/>
        <w:position w:val="0"/>
        <w:highlight w:val="none"/>
        <w:vertAlign w:val="baseline"/>
      </w:rPr>
    </w:lvl>
    <w:lvl w:ilvl="1" w:tplc="E30E0F72">
      <w:start w:val="1"/>
      <w:numFmt w:val="bullet"/>
      <w:lvlText w:val="•"/>
      <w:lvlJc w:val="left"/>
      <w:pPr>
        <w:ind w:left="940" w:hanging="500"/>
      </w:pPr>
      <w:rPr>
        <w:rFonts w:ascii="Helvetica" w:eastAsia="Helvetica" w:hAnsi="Helvetica" w:cs="Helvetica"/>
        <w:b w:val="0"/>
        <w:bCs w:val="0"/>
        <w:i w:val="0"/>
        <w:iCs w:val="0"/>
        <w:caps w:val="0"/>
        <w:smallCaps w:val="0"/>
        <w:strike w:val="0"/>
        <w:dstrike w:val="0"/>
        <w:outline w:val="0"/>
        <w:emboss w:val="0"/>
        <w:imprint w:val="0"/>
        <w:color w:val="0C3B5F"/>
        <w:spacing w:val="0"/>
        <w:w w:val="100"/>
        <w:kern w:val="0"/>
        <w:position w:val="0"/>
        <w:highlight w:val="none"/>
        <w:vertAlign w:val="baseline"/>
      </w:rPr>
    </w:lvl>
    <w:lvl w:ilvl="2" w:tplc="056428B6">
      <w:start w:val="1"/>
      <w:numFmt w:val="bullet"/>
      <w:lvlText w:val="•"/>
      <w:lvlJc w:val="left"/>
      <w:pPr>
        <w:ind w:left="1160" w:hanging="500"/>
      </w:pPr>
      <w:rPr>
        <w:rFonts w:ascii="Helvetica" w:eastAsia="Helvetica" w:hAnsi="Helvetica" w:cs="Helvetica"/>
        <w:b w:val="0"/>
        <w:bCs w:val="0"/>
        <w:i w:val="0"/>
        <w:iCs w:val="0"/>
        <w:caps w:val="0"/>
        <w:smallCaps w:val="0"/>
        <w:strike w:val="0"/>
        <w:dstrike w:val="0"/>
        <w:outline w:val="0"/>
        <w:emboss w:val="0"/>
        <w:imprint w:val="0"/>
        <w:color w:val="0C3B5F"/>
        <w:spacing w:val="0"/>
        <w:w w:val="100"/>
        <w:kern w:val="0"/>
        <w:position w:val="0"/>
        <w:highlight w:val="none"/>
        <w:vertAlign w:val="baseline"/>
      </w:rPr>
    </w:lvl>
    <w:lvl w:ilvl="3" w:tplc="2E002D2E">
      <w:start w:val="1"/>
      <w:numFmt w:val="bullet"/>
      <w:lvlText w:val="•"/>
      <w:lvlJc w:val="left"/>
      <w:pPr>
        <w:ind w:left="1380" w:hanging="500"/>
      </w:pPr>
      <w:rPr>
        <w:rFonts w:ascii="Helvetica" w:eastAsia="Helvetica" w:hAnsi="Helvetica" w:cs="Helvetica"/>
        <w:b w:val="0"/>
        <w:bCs w:val="0"/>
        <w:i w:val="0"/>
        <w:iCs w:val="0"/>
        <w:caps w:val="0"/>
        <w:smallCaps w:val="0"/>
        <w:strike w:val="0"/>
        <w:dstrike w:val="0"/>
        <w:outline w:val="0"/>
        <w:emboss w:val="0"/>
        <w:imprint w:val="0"/>
        <w:color w:val="0C3B5F"/>
        <w:spacing w:val="0"/>
        <w:w w:val="100"/>
        <w:kern w:val="0"/>
        <w:position w:val="0"/>
        <w:highlight w:val="none"/>
        <w:vertAlign w:val="baseline"/>
      </w:rPr>
    </w:lvl>
    <w:lvl w:ilvl="4" w:tplc="8FDEDC44">
      <w:start w:val="1"/>
      <w:numFmt w:val="bullet"/>
      <w:lvlText w:val="•"/>
      <w:lvlJc w:val="left"/>
      <w:pPr>
        <w:ind w:left="1600" w:hanging="500"/>
      </w:pPr>
      <w:rPr>
        <w:rFonts w:ascii="Helvetica" w:eastAsia="Helvetica" w:hAnsi="Helvetica" w:cs="Helvetica"/>
        <w:b w:val="0"/>
        <w:bCs w:val="0"/>
        <w:i w:val="0"/>
        <w:iCs w:val="0"/>
        <w:caps w:val="0"/>
        <w:smallCaps w:val="0"/>
        <w:strike w:val="0"/>
        <w:dstrike w:val="0"/>
        <w:outline w:val="0"/>
        <w:emboss w:val="0"/>
        <w:imprint w:val="0"/>
        <w:color w:val="0C3B5F"/>
        <w:spacing w:val="0"/>
        <w:w w:val="100"/>
        <w:kern w:val="0"/>
        <w:position w:val="0"/>
        <w:highlight w:val="none"/>
        <w:vertAlign w:val="baseline"/>
      </w:rPr>
    </w:lvl>
    <w:lvl w:ilvl="5" w:tplc="D5689F94">
      <w:start w:val="1"/>
      <w:numFmt w:val="bullet"/>
      <w:lvlText w:val="•"/>
      <w:lvlJc w:val="left"/>
      <w:pPr>
        <w:ind w:left="1820" w:hanging="500"/>
      </w:pPr>
      <w:rPr>
        <w:rFonts w:ascii="Helvetica" w:eastAsia="Helvetica" w:hAnsi="Helvetica" w:cs="Helvetica"/>
        <w:b w:val="0"/>
        <w:bCs w:val="0"/>
        <w:i w:val="0"/>
        <w:iCs w:val="0"/>
        <w:caps w:val="0"/>
        <w:smallCaps w:val="0"/>
        <w:strike w:val="0"/>
        <w:dstrike w:val="0"/>
        <w:outline w:val="0"/>
        <w:emboss w:val="0"/>
        <w:imprint w:val="0"/>
        <w:color w:val="0C3B5F"/>
        <w:spacing w:val="0"/>
        <w:w w:val="100"/>
        <w:kern w:val="0"/>
        <w:position w:val="0"/>
        <w:highlight w:val="none"/>
        <w:vertAlign w:val="baseline"/>
      </w:rPr>
    </w:lvl>
    <w:lvl w:ilvl="6" w:tplc="6F48AB36">
      <w:start w:val="1"/>
      <w:numFmt w:val="bullet"/>
      <w:lvlText w:val="•"/>
      <w:lvlJc w:val="left"/>
      <w:pPr>
        <w:ind w:left="2040" w:hanging="500"/>
      </w:pPr>
      <w:rPr>
        <w:rFonts w:ascii="Helvetica" w:eastAsia="Helvetica" w:hAnsi="Helvetica" w:cs="Helvetica"/>
        <w:b w:val="0"/>
        <w:bCs w:val="0"/>
        <w:i w:val="0"/>
        <w:iCs w:val="0"/>
        <w:caps w:val="0"/>
        <w:smallCaps w:val="0"/>
        <w:strike w:val="0"/>
        <w:dstrike w:val="0"/>
        <w:outline w:val="0"/>
        <w:emboss w:val="0"/>
        <w:imprint w:val="0"/>
        <w:color w:val="0C3B5F"/>
        <w:spacing w:val="0"/>
        <w:w w:val="100"/>
        <w:kern w:val="0"/>
        <w:position w:val="0"/>
        <w:highlight w:val="none"/>
        <w:vertAlign w:val="baseline"/>
      </w:rPr>
    </w:lvl>
    <w:lvl w:ilvl="7" w:tplc="E0744544">
      <w:start w:val="1"/>
      <w:numFmt w:val="bullet"/>
      <w:lvlText w:val="•"/>
      <w:lvlJc w:val="left"/>
      <w:pPr>
        <w:ind w:left="2260" w:hanging="500"/>
      </w:pPr>
      <w:rPr>
        <w:rFonts w:ascii="Helvetica" w:eastAsia="Helvetica" w:hAnsi="Helvetica" w:cs="Helvetica"/>
        <w:b w:val="0"/>
        <w:bCs w:val="0"/>
        <w:i w:val="0"/>
        <w:iCs w:val="0"/>
        <w:caps w:val="0"/>
        <w:smallCaps w:val="0"/>
        <w:strike w:val="0"/>
        <w:dstrike w:val="0"/>
        <w:outline w:val="0"/>
        <w:emboss w:val="0"/>
        <w:imprint w:val="0"/>
        <w:color w:val="0C3B5F"/>
        <w:spacing w:val="0"/>
        <w:w w:val="100"/>
        <w:kern w:val="0"/>
        <w:position w:val="0"/>
        <w:highlight w:val="none"/>
        <w:vertAlign w:val="baseline"/>
      </w:rPr>
    </w:lvl>
    <w:lvl w:ilvl="8" w:tplc="B9D00CD6">
      <w:start w:val="1"/>
      <w:numFmt w:val="bullet"/>
      <w:lvlText w:val="•"/>
      <w:lvlJc w:val="left"/>
      <w:pPr>
        <w:ind w:left="2480" w:hanging="500"/>
      </w:pPr>
      <w:rPr>
        <w:rFonts w:ascii="Helvetica" w:eastAsia="Helvetica" w:hAnsi="Helvetica" w:cs="Helvetica"/>
        <w:b w:val="0"/>
        <w:bCs w:val="0"/>
        <w:i w:val="0"/>
        <w:iCs w:val="0"/>
        <w:caps w:val="0"/>
        <w:smallCaps w:val="0"/>
        <w:strike w:val="0"/>
        <w:dstrike w:val="0"/>
        <w:outline w:val="0"/>
        <w:emboss w:val="0"/>
        <w:imprint w:val="0"/>
        <w:color w:val="0C3B5F"/>
        <w:spacing w:val="0"/>
        <w:w w:val="100"/>
        <w:kern w:val="0"/>
        <w:position w:val="0"/>
        <w:highlight w:val="none"/>
        <w:vertAlign w:val="baseline"/>
      </w:rPr>
    </w:lvl>
  </w:abstractNum>
  <w:num w:numId="1">
    <w:abstractNumId w:val="2"/>
  </w:num>
  <w:num w:numId="2">
    <w:abstractNumId w:val="0"/>
    <w:lvlOverride w:ilvl="0">
      <w:lvl w:ilvl="0" w:tplc="74844B0A">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EC1B24"/>
          <w:spacing w:val="0"/>
          <w:w w:val="100"/>
          <w:kern w:val="0"/>
          <w:position w:val="0"/>
          <w:highlight w:val="none"/>
          <w:vertAlign w:val="baseline"/>
        </w:rPr>
      </w:lvl>
    </w:lvlOverride>
    <w:lvlOverride w:ilvl="1">
      <w:lvl w:ilvl="1" w:tplc="23A6F2B0">
        <w:start w:val="1"/>
        <w:numFmt w:val="bullet"/>
        <w:lvlText w:val="•"/>
        <w:lvlJc w:val="left"/>
        <w:pPr>
          <w:ind w:left="940" w:hanging="500"/>
        </w:pPr>
        <w:rPr>
          <w:rFonts w:ascii="Helvetica" w:eastAsia="Helvetica" w:hAnsi="Helvetica" w:cs="Helvetica"/>
          <w:b w:val="0"/>
          <w:bCs w:val="0"/>
          <w:i w:val="0"/>
          <w:iCs w:val="0"/>
          <w:caps w:val="0"/>
          <w:smallCaps w:val="0"/>
          <w:strike w:val="0"/>
          <w:dstrike w:val="0"/>
          <w:outline w:val="0"/>
          <w:emboss w:val="0"/>
          <w:imprint w:val="0"/>
          <w:color w:val="EC1B24"/>
          <w:spacing w:val="0"/>
          <w:w w:val="100"/>
          <w:kern w:val="0"/>
          <w:position w:val="0"/>
          <w:highlight w:val="none"/>
          <w:vertAlign w:val="baseline"/>
        </w:rPr>
      </w:lvl>
    </w:lvlOverride>
    <w:lvlOverride w:ilvl="2">
      <w:lvl w:ilvl="2" w:tplc="E38E4ECA">
        <w:start w:val="1"/>
        <w:numFmt w:val="bullet"/>
        <w:lvlText w:val="•"/>
        <w:lvlJc w:val="left"/>
        <w:pPr>
          <w:ind w:left="1160" w:hanging="500"/>
        </w:pPr>
        <w:rPr>
          <w:rFonts w:ascii="Helvetica" w:eastAsia="Helvetica" w:hAnsi="Helvetica" w:cs="Helvetica"/>
          <w:b w:val="0"/>
          <w:bCs w:val="0"/>
          <w:i w:val="0"/>
          <w:iCs w:val="0"/>
          <w:caps w:val="0"/>
          <w:smallCaps w:val="0"/>
          <w:strike w:val="0"/>
          <w:dstrike w:val="0"/>
          <w:outline w:val="0"/>
          <w:emboss w:val="0"/>
          <w:imprint w:val="0"/>
          <w:color w:val="EC1B24"/>
          <w:spacing w:val="0"/>
          <w:w w:val="100"/>
          <w:kern w:val="0"/>
          <w:position w:val="0"/>
          <w:highlight w:val="none"/>
          <w:vertAlign w:val="baseline"/>
        </w:rPr>
      </w:lvl>
    </w:lvlOverride>
    <w:lvlOverride w:ilvl="3">
      <w:lvl w:ilvl="3" w:tplc="09B0FD28">
        <w:start w:val="1"/>
        <w:numFmt w:val="bullet"/>
        <w:lvlText w:val="•"/>
        <w:lvlJc w:val="left"/>
        <w:pPr>
          <w:ind w:left="1380" w:hanging="500"/>
        </w:pPr>
        <w:rPr>
          <w:rFonts w:ascii="Helvetica" w:eastAsia="Helvetica" w:hAnsi="Helvetica" w:cs="Helvetica"/>
          <w:b w:val="0"/>
          <w:bCs w:val="0"/>
          <w:i w:val="0"/>
          <w:iCs w:val="0"/>
          <w:caps w:val="0"/>
          <w:smallCaps w:val="0"/>
          <w:strike w:val="0"/>
          <w:dstrike w:val="0"/>
          <w:outline w:val="0"/>
          <w:emboss w:val="0"/>
          <w:imprint w:val="0"/>
          <w:color w:val="EC1B24"/>
          <w:spacing w:val="0"/>
          <w:w w:val="100"/>
          <w:kern w:val="0"/>
          <w:position w:val="0"/>
          <w:highlight w:val="none"/>
          <w:vertAlign w:val="baseline"/>
        </w:rPr>
      </w:lvl>
    </w:lvlOverride>
    <w:lvlOverride w:ilvl="4">
      <w:lvl w:ilvl="4" w:tplc="9364CC9C">
        <w:start w:val="1"/>
        <w:numFmt w:val="bullet"/>
        <w:lvlText w:val="•"/>
        <w:lvlJc w:val="left"/>
        <w:pPr>
          <w:ind w:left="1600" w:hanging="500"/>
        </w:pPr>
        <w:rPr>
          <w:rFonts w:ascii="Helvetica" w:eastAsia="Helvetica" w:hAnsi="Helvetica" w:cs="Helvetica"/>
          <w:b w:val="0"/>
          <w:bCs w:val="0"/>
          <w:i w:val="0"/>
          <w:iCs w:val="0"/>
          <w:caps w:val="0"/>
          <w:smallCaps w:val="0"/>
          <w:strike w:val="0"/>
          <w:dstrike w:val="0"/>
          <w:outline w:val="0"/>
          <w:emboss w:val="0"/>
          <w:imprint w:val="0"/>
          <w:color w:val="EC1B24"/>
          <w:spacing w:val="0"/>
          <w:w w:val="100"/>
          <w:kern w:val="0"/>
          <w:position w:val="0"/>
          <w:highlight w:val="none"/>
          <w:vertAlign w:val="baseline"/>
        </w:rPr>
      </w:lvl>
    </w:lvlOverride>
    <w:lvlOverride w:ilvl="5">
      <w:lvl w:ilvl="5" w:tplc="3BAA34F6">
        <w:start w:val="1"/>
        <w:numFmt w:val="bullet"/>
        <w:lvlText w:val="•"/>
        <w:lvlJc w:val="left"/>
        <w:pPr>
          <w:ind w:left="1820" w:hanging="500"/>
        </w:pPr>
        <w:rPr>
          <w:rFonts w:ascii="Helvetica" w:eastAsia="Helvetica" w:hAnsi="Helvetica" w:cs="Helvetica"/>
          <w:b w:val="0"/>
          <w:bCs w:val="0"/>
          <w:i w:val="0"/>
          <w:iCs w:val="0"/>
          <w:caps w:val="0"/>
          <w:smallCaps w:val="0"/>
          <w:strike w:val="0"/>
          <w:dstrike w:val="0"/>
          <w:outline w:val="0"/>
          <w:emboss w:val="0"/>
          <w:imprint w:val="0"/>
          <w:color w:val="EC1B24"/>
          <w:spacing w:val="0"/>
          <w:w w:val="100"/>
          <w:kern w:val="0"/>
          <w:position w:val="0"/>
          <w:highlight w:val="none"/>
          <w:vertAlign w:val="baseline"/>
        </w:rPr>
      </w:lvl>
    </w:lvlOverride>
    <w:lvlOverride w:ilvl="6">
      <w:lvl w:ilvl="6" w:tplc="258E00BE">
        <w:start w:val="1"/>
        <w:numFmt w:val="bullet"/>
        <w:lvlText w:val="•"/>
        <w:lvlJc w:val="left"/>
        <w:pPr>
          <w:ind w:left="2040" w:hanging="500"/>
        </w:pPr>
        <w:rPr>
          <w:rFonts w:ascii="Helvetica" w:eastAsia="Helvetica" w:hAnsi="Helvetica" w:cs="Helvetica"/>
          <w:b w:val="0"/>
          <w:bCs w:val="0"/>
          <w:i w:val="0"/>
          <w:iCs w:val="0"/>
          <w:caps w:val="0"/>
          <w:smallCaps w:val="0"/>
          <w:strike w:val="0"/>
          <w:dstrike w:val="0"/>
          <w:outline w:val="0"/>
          <w:emboss w:val="0"/>
          <w:imprint w:val="0"/>
          <w:color w:val="EC1B24"/>
          <w:spacing w:val="0"/>
          <w:w w:val="100"/>
          <w:kern w:val="0"/>
          <w:position w:val="0"/>
          <w:highlight w:val="none"/>
          <w:vertAlign w:val="baseline"/>
        </w:rPr>
      </w:lvl>
    </w:lvlOverride>
    <w:lvlOverride w:ilvl="7">
      <w:lvl w:ilvl="7" w:tplc="E3B29F32">
        <w:start w:val="1"/>
        <w:numFmt w:val="bullet"/>
        <w:lvlText w:val="•"/>
        <w:lvlJc w:val="left"/>
        <w:pPr>
          <w:ind w:left="2260" w:hanging="500"/>
        </w:pPr>
        <w:rPr>
          <w:rFonts w:ascii="Helvetica" w:eastAsia="Helvetica" w:hAnsi="Helvetica" w:cs="Helvetica"/>
          <w:b w:val="0"/>
          <w:bCs w:val="0"/>
          <w:i w:val="0"/>
          <w:iCs w:val="0"/>
          <w:caps w:val="0"/>
          <w:smallCaps w:val="0"/>
          <w:strike w:val="0"/>
          <w:dstrike w:val="0"/>
          <w:outline w:val="0"/>
          <w:emboss w:val="0"/>
          <w:imprint w:val="0"/>
          <w:color w:val="EC1B24"/>
          <w:spacing w:val="0"/>
          <w:w w:val="100"/>
          <w:kern w:val="0"/>
          <w:position w:val="0"/>
          <w:highlight w:val="none"/>
          <w:vertAlign w:val="baseline"/>
        </w:rPr>
      </w:lvl>
    </w:lvlOverride>
    <w:lvlOverride w:ilvl="8">
      <w:lvl w:ilvl="8" w:tplc="AD3A35EE">
        <w:start w:val="1"/>
        <w:numFmt w:val="bullet"/>
        <w:lvlText w:val="•"/>
        <w:lvlJc w:val="left"/>
        <w:pPr>
          <w:ind w:left="2480" w:hanging="500"/>
        </w:pPr>
        <w:rPr>
          <w:rFonts w:ascii="Helvetica" w:eastAsia="Helvetica" w:hAnsi="Helvetica" w:cs="Helvetica"/>
          <w:b w:val="0"/>
          <w:bCs w:val="0"/>
          <w:i w:val="0"/>
          <w:iCs w:val="0"/>
          <w:caps w:val="0"/>
          <w:smallCaps w:val="0"/>
          <w:strike w:val="0"/>
          <w:dstrike w:val="0"/>
          <w:outline w:val="0"/>
          <w:emboss w:val="0"/>
          <w:imprint w:val="0"/>
          <w:color w:val="EC1B24"/>
          <w:spacing w:val="0"/>
          <w:w w:val="100"/>
          <w:kern w:val="0"/>
          <w:position w:val="0"/>
          <w:highlight w:val="none"/>
          <w:vertAlign w:val="baseli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44"/>
    <w:rsid w:val="001062DE"/>
    <w:rsid w:val="00141BDA"/>
    <w:rsid w:val="001442D3"/>
    <w:rsid w:val="0020789C"/>
    <w:rsid w:val="00223B4E"/>
    <w:rsid w:val="003A1D22"/>
    <w:rsid w:val="004A025B"/>
    <w:rsid w:val="004F6A21"/>
    <w:rsid w:val="00536F0D"/>
    <w:rsid w:val="005965BA"/>
    <w:rsid w:val="006330F3"/>
    <w:rsid w:val="006A5320"/>
    <w:rsid w:val="00704430"/>
    <w:rsid w:val="007A2CF0"/>
    <w:rsid w:val="00831B86"/>
    <w:rsid w:val="00857486"/>
    <w:rsid w:val="00A613C3"/>
    <w:rsid w:val="00A90A4D"/>
    <w:rsid w:val="00B41A44"/>
    <w:rsid w:val="00B51FA1"/>
    <w:rsid w:val="00CA33E3"/>
    <w:rsid w:val="00DE7C41"/>
    <w:rsid w:val="00E37068"/>
    <w:rsid w:val="00F51082"/>
    <w:rsid w:val="00FD2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F6FA"/>
  <w15:chartTrackingRefBased/>
  <w15:docId w15:val="{0237DDE3-D840-C940-BD0B-5043416E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A4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1A4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numbering" w:customStyle="1" w:styleId="Bullet">
    <w:name w:val="Bullet"/>
    <w:rsid w:val="00B41A44"/>
    <w:pPr>
      <w:numPr>
        <w:numId w:val="1"/>
      </w:numPr>
    </w:pPr>
  </w:style>
  <w:style w:type="character" w:customStyle="1" w:styleId="None">
    <w:name w:val="None"/>
    <w:rsid w:val="00B41A44"/>
  </w:style>
  <w:style w:type="character" w:customStyle="1" w:styleId="Hyperlink2">
    <w:name w:val="Hyperlink.2"/>
    <w:basedOn w:val="None"/>
    <w:rsid w:val="00B41A44"/>
    <w:rPr>
      <w:color w:val="0C3B5F"/>
      <w:sz w:val="28"/>
      <w:szCs w:val="28"/>
      <w:u w:val="single" w:color="0C3B5F"/>
      <w:lang w:val="en-US"/>
    </w:rPr>
  </w:style>
  <w:style w:type="character" w:customStyle="1" w:styleId="Hyperlink3">
    <w:name w:val="Hyperlink.3"/>
    <w:basedOn w:val="None"/>
    <w:rsid w:val="00B41A44"/>
    <w:rPr>
      <w:u w:val="single" w:color="EC1B24"/>
      <w:lang w:val="en-US"/>
    </w:rPr>
  </w:style>
  <w:style w:type="character" w:customStyle="1" w:styleId="Hyperlink4">
    <w:name w:val="Hyperlink.4"/>
    <w:basedOn w:val="None"/>
    <w:rsid w:val="00B41A44"/>
    <w:rPr>
      <w:color w:val="39729A"/>
      <w:sz w:val="24"/>
      <w:szCs w:val="24"/>
      <w:u w:val="single" w:color="39729A"/>
      <w:shd w:val="clear" w:color="auto" w:fill="D9ECFF"/>
    </w:rPr>
  </w:style>
  <w:style w:type="character" w:customStyle="1" w:styleId="apple-converted-space">
    <w:name w:val="apple-converted-space"/>
    <w:basedOn w:val="DefaultParagraphFont"/>
    <w:rsid w:val="00B41A44"/>
  </w:style>
  <w:style w:type="character" w:styleId="Strong">
    <w:name w:val="Strong"/>
    <w:basedOn w:val="DefaultParagraphFont"/>
    <w:uiPriority w:val="22"/>
    <w:qFormat/>
    <w:rsid w:val="00B41A44"/>
    <w:rPr>
      <w:b/>
      <w:bCs/>
    </w:rPr>
  </w:style>
  <w:style w:type="character" w:styleId="Hyperlink">
    <w:name w:val="Hyperlink"/>
    <w:basedOn w:val="DefaultParagraphFont"/>
    <w:uiPriority w:val="99"/>
    <w:unhideWhenUsed/>
    <w:rsid w:val="00B41A44"/>
    <w:rPr>
      <w:color w:val="0563C1" w:themeColor="hyperlink"/>
      <w:u w:val="single"/>
    </w:rPr>
  </w:style>
  <w:style w:type="character" w:styleId="UnresolvedMention">
    <w:name w:val="Unresolved Mention"/>
    <w:basedOn w:val="DefaultParagraphFont"/>
    <w:uiPriority w:val="99"/>
    <w:semiHidden/>
    <w:unhideWhenUsed/>
    <w:rsid w:val="00B41A44"/>
    <w:rPr>
      <w:color w:val="605E5C"/>
      <w:shd w:val="clear" w:color="auto" w:fill="E1DFDD"/>
    </w:rPr>
  </w:style>
  <w:style w:type="paragraph" w:customStyle="1" w:styleId="font8">
    <w:name w:val="font_8"/>
    <w:basedOn w:val="Normal"/>
    <w:rsid w:val="001062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49281">
      <w:bodyDiv w:val="1"/>
      <w:marLeft w:val="0"/>
      <w:marRight w:val="0"/>
      <w:marTop w:val="0"/>
      <w:marBottom w:val="0"/>
      <w:divBdr>
        <w:top w:val="none" w:sz="0" w:space="0" w:color="auto"/>
        <w:left w:val="none" w:sz="0" w:space="0" w:color="auto"/>
        <w:bottom w:val="none" w:sz="0" w:space="0" w:color="auto"/>
        <w:right w:val="none" w:sz="0" w:space="0" w:color="auto"/>
      </w:divBdr>
    </w:div>
    <w:div w:id="196739821">
      <w:bodyDiv w:val="1"/>
      <w:marLeft w:val="0"/>
      <w:marRight w:val="0"/>
      <w:marTop w:val="0"/>
      <w:marBottom w:val="0"/>
      <w:divBdr>
        <w:top w:val="none" w:sz="0" w:space="0" w:color="auto"/>
        <w:left w:val="none" w:sz="0" w:space="0" w:color="auto"/>
        <w:bottom w:val="none" w:sz="0" w:space="0" w:color="auto"/>
        <w:right w:val="none" w:sz="0" w:space="0" w:color="auto"/>
      </w:divBdr>
      <w:divsChild>
        <w:div w:id="267783805">
          <w:marLeft w:val="0"/>
          <w:marRight w:val="0"/>
          <w:marTop w:val="0"/>
          <w:marBottom w:val="0"/>
          <w:divBdr>
            <w:top w:val="none" w:sz="0" w:space="0" w:color="auto"/>
            <w:left w:val="none" w:sz="0" w:space="0" w:color="auto"/>
            <w:bottom w:val="none" w:sz="0" w:space="0" w:color="auto"/>
            <w:right w:val="none" w:sz="0" w:space="0" w:color="auto"/>
          </w:divBdr>
          <w:divsChild>
            <w:div w:id="1916086582">
              <w:marLeft w:val="0"/>
              <w:marRight w:val="0"/>
              <w:marTop w:val="0"/>
              <w:marBottom w:val="0"/>
              <w:divBdr>
                <w:top w:val="none" w:sz="0" w:space="0" w:color="auto"/>
                <w:left w:val="none" w:sz="0" w:space="0" w:color="auto"/>
                <w:bottom w:val="none" w:sz="0" w:space="0" w:color="auto"/>
                <w:right w:val="none" w:sz="0" w:space="0" w:color="auto"/>
              </w:divBdr>
              <w:divsChild>
                <w:div w:id="1249660216">
                  <w:marLeft w:val="0"/>
                  <w:marRight w:val="0"/>
                  <w:marTop w:val="0"/>
                  <w:marBottom w:val="0"/>
                  <w:divBdr>
                    <w:top w:val="none" w:sz="0" w:space="0" w:color="auto"/>
                    <w:left w:val="none" w:sz="0" w:space="0" w:color="auto"/>
                    <w:bottom w:val="none" w:sz="0" w:space="0" w:color="auto"/>
                    <w:right w:val="none" w:sz="0" w:space="0" w:color="auto"/>
                  </w:divBdr>
                  <w:divsChild>
                    <w:div w:id="184829882">
                      <w:marLeft w:val="0"/>
                      <w:marRight w:val="0"/>
                      <w:marTop w:val="0"/>
                      <w:marBottom w:val="525"/>
                      <w:divBdr>
                        <w:top w:val="none" w:sz="0" w:space="0" w:color="auto"/>
                        <w:left w:val="none" w:sz="0" w:space="0" w:color="auto"/>
                        <w:bottom w:val="none" w:sz="0" w:space="0" w:color="auto"/>
                        <w:right w:val="none" w:sz="0" w:space="0" w:color="auto"/>
                      </w:divBdr>
                      <w:divsChild>
                        <w:div w:id="117658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93878">
          <w:marLeft w:val="0"/>
          <w:marRight w:val="0"/>
          <w:marTop w:val="0"/>
          <w:marBottom w:val="0"/>
          <w:divBdr>
            <w:top w:val="none" w:sz="0" w:space="0" w:color="auto"/>
            <w:left w:val="none" w:sz="0" w:space="0" w:color="auto"/>
            <w:bottom w:val="none" w:sz="0" w:space="0" w:color="auto"/>
            <w:right w:val="none" w:sz="0" w:space="0" w:color="auto"/>
          </w:divBdr>
          <w:divsChild>
            <w:div w:id="1286424294">
              <w:marLeft w:val="0"/>
              <w:marRight w:val="0"/>
              <w:marTop w:val="0"/>
              <w:marBottom w:val="0"/>
              <w:divBdr>
                <w:top w:val="none" w:sz="0" w:space="0" w:color="auto"/>
                <w:left w:val="none" w:sz="0" w:space="0" w:color="auto"/>
                <w:bottom w:val="none" w:sz="0" w:space="0" w:color="auto"/>
                <w:right w:val="none" w:sz="0" w:space="0" w:color="auto"/>
              </w:divBdr>
              <w:divsChild>
                <w:div w:id="1509173443">
                  <w:marLeft w:val="0"/>
                  <w:marRight w:val="0"/>
                  <w:marTop w:val="0"/>
                  <w:marBottom w:val="0"/>
                  <w:divBdr>
                    <w:top w:val="none" w:sz="0" w:space="0" w:color="auto"/>
                    <w:left w:val="none" w:sz="0" w:space="0" w:color="auto"/>
                    <w:bottom w:val="none" w:sz="0" w:space="0" w:color="auto"/>
                    <w:right w:val="none" w:sz="0" w:space="0" w:color="auto"/>
                  </w:divBdr>
                  <w:divsChild>
                    <w:div w:id="154031743">
                      <w:marLeft w:val="0"/>
                      <w:marRight w:val="0"/>
                      <w:marTop w:val="0"/>
                      <w:marBottom w:val="525"/>
                      <w:divBdr>
                        <w:top w:val="none" w:sz="0" w:space="0" w:color="auto"/>
                        <w:left w:val="none" w:sz="0" w:space="0" w:color="auto"/>
                        <w:bottom w:val="none" w:sz="0" w:space="0" w:color="auto"/>
                        <w:right w:val="none" w:sz="0" w:space="0" w:color="auto"/>
                      </w:divBdr>
                      <w:divsChild>
                        <w:div w:id="144881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763941">
      <w:bodyDiv w:val="1"/>
      <w:marLeft w:val="0"/>
      <w:marRight w:val="0"/>
      <w:marTop w:val="0"/>
      <w:marBottom w:val="0"/>
      <w:divBdr>
        <w:top w:val="none" w:sz="0" w:space="0" w:color="auto"/>
        <w:left w:val="none" w:sz="0" w:space="0" w:color="auto"/>
        <w:bottom w:val="none" w:sz="0" w:space="0" w:color="auto"/>
        <w:right w:val="none" w:sz="0" w:space="0" w:color="auto"/>
      </w:divBdr>
    </w:div>
    <w:div w:id="402530342">
      <w:bodyDiv w:val="1"/>
      <w:marLeft w:val="0"/>
      <w:marRight w:val="0"/>
      <w:marTop w:val="0"/>
      <w:marBottom w:val="0"/>
      <w:divBdr>
        <w:top w:val="none" w:sz="0" w:space="0" w:color="auto"/>
        <w:left w:val="none" w:sz="0" w:space="0" w:color="auto"/>
        <w:bottom w:val="none" w:sz="0" w:space="0" w:color="auto"/>
        <w:right w:val="none" w:sz="0" w:space="0" w:color="auto"/>
      </w:divBdr>
    </w:div>
    <w:div w:id="522937517">
      <w:bodyDiv w:val="1"/>
      <w:marLeft w:val="0"/>
      <w:marRight w:val="0"/>
      <w:marTop w:val="0"/>
      <w:marBottom w:val="0"/>
      <w:divBdr>
        <w:top w:val="none" w:sz="0" w:space="0" w:color="auto"/>
        <w:left w:val="none" w:sz="0" w:space="0" w:color="auto"/>
        <w:bottom w:val="none" w:sz="0" w:space="0" w:color="auto"/>
        <w:right w:val="none" w:sz="0" w:space="0" w:color="auto"/>
      </w:divBdr>
    </w:div>
    <w:div w:id="553853651">
      <w:bodyDiv w:val="1"/>
      <w:marLeft w:val="0"/>
      <w:marRight w:val="0"/>
      <w:marTop w:val="0"/>
      <w:marBottom w:val="0"/>
      <w:divBdr>
        <w:top w:val="none" w:sz="0" w:space="0" w:color="auto"/>
        <w:left w:val="none" w:sz="0" w:space="0" w:color="auto"/>
        <w:bottom w:val="none" w:sz="0" w:space="0" w:color="auto"/>
        <w:right w:val="none" w:sz="0" w:space="0" w:color="auto"/>
      </w:divBdr>
    </w:div>
    <w:div w:id="610167112">
      <w:bodyDiv w:val="1"/>
      <w:marLeft w:val="0"/>
      <w:marRight w:val="0"/>
      <w:marTop w:val="0"/>
      <w:marBottom w:val="0"/>
      <w:divBdr>
        <w:top w:val="none" w:sz="0" w:space="0" w:color="auto"/>
        <w:left w:val="none" w:sz="0" w:space="0" w:color="auto"/>
        <w:bottom w:val="none" w:sz="0" w:space="0" w:color="auto"/>
        <w:right w:val="none" w:sz="0" w:space="0" w:color="auto"/>
      </w:divBdr>
    </w:div>
    <w:div w:id="622882548">
      <w:bodyDiv w:val="1"/>
      <w:marLeft w:val="0"/>
      <w:marRight w:val="0"/>
      <w:marTop w:val="0"/>
      <w:marBottom w:val="0"/>
      <w:divBdr>
        <w:top w:val="none" w:sz="0" w:space="0" w:color="auto"/>
        <w:left w:val="none" w:sz="0" w:space="0" w:color="auto"/>
        <w:bottom w:val="none" w:sz="0" w:space="0" w:color="auto"/>
        <w:right w:val="none" w:sz="0" w:space="0" w:color="auto"/>
      </w:divBdr>
    </w:div>
    <w:div w:id="697269693">
      <w:bodyDiv w:val="1"/>
      <w:marLeft w:val="0"/>
      <w:marRight w:val="0"/>
      <w:marTop w:val="0"/>
      <w:marBottom w:val="0"/>
      <w:divBdr>
        <w:top w:val="none" w:sz="0" w:space="0" w:color="auto"/>
        <w:left w:val="none" w:sz="0" w:space="0" w:color="auto"/>
        <w:bottom w:val="none" w:sz="0" w:space="0" w:color="auto"/>
        <w:right w:val="none" w:sz="0" w:space="0" w:color="auto"/>
      </w:divBdr>
    </w:div>
    <w:div w:id="825514714">
      <w:bodyDiv w:val="1"/>
      <w:marLeft w:val="0"/>
      <w:marRight w:val="0"/>
      <w:marTop w:val="0"/>
      <w:marBottom w:val="0"/>
      <w:divBdr>
        <w:top w:val="none" w:sz="0" w:space="0" w:color="auto"/>
        <w:left w:val="none" w:sz="0" w:space="0" w:color="auto"/>
        <w:bottom w:val="none" w:sz="0" w:space="0" w:color="auto"/>
        <w:right w:val="none" w:sz="0" w:space="0" w:color="auto"/>
      </w:divBdr>
    </w:div>
    <w:div w:id="991563803">
      <w:bodyDiv w:val="1"/>
      <w:marLeft w:val="0"/>
      <w:marRight w:val="0"/>
      <w:marTop w:val="0"/>
      <w:marBottom w:val="0"/>
      <w:divBdr>
        <w:top w:val="none" w:sz="0" w:space="0" w:color="auto"/>
        <w:left w:val="none" w:sz="0" w:space="0" w:color="auto"/>
        <w:bottom w:val="none" w:sz="0" w:space="0" w:color="auto"/>
        <w:right w:val="none" w:sz="0" w:space="0" w:color="auto"/>
      </w:divBdr>
    </w:div>
    <w:div w:id="1004281623">
      <w:bodyDiv w:val="1"/>
      <w:marLeft w:val="0"/>
      <w:marRight w:val="0"/>
      <w:marTop w:val="0"/>
      <w:marBottom w:val="0"/>
      <w:divBdr>
        <w:top w:val="none" w:sz="0" w:space="0" w:color="auto"/>
        <w:left w:val="none" w:sz="0" w:space="0" w:color="auto"/>
        <w:bottom w:val="none" w:sz="0" w:space="0" w:color="auto"/>
        <w:right w:val="none" w:sz="0" w:space="0" w:color="auto"/>
      </w:divBdr>
    </w:div>
    <w:div w:id="1201745302">
      <w:bodyDiv w:val="1"/>
      <w:marLeft w:val="0"/>
      <w:marRight w:val="0"/>
      <w:marTop w:val="0"/>
      <w:marBottom w:val="0"/>
      <w:divBdr>
        <w:top w:val="none" w:sz="0" w:space="0" w:color="auto"/>
        <w:left w:val="none" w:sz="0" w:space="0" w:color="auto"/>
        <w:bottom w:val="none" w:sz="0" w:space="0" w:color="auto"/>
        <w:right w:val="none" w:sz="0" w:space="0" w:color="auto"/>
      </w:divBdr>
    </w:div>
    <w:div w:id="1271739233">
      <w:bodyDiv w:val="1"/>
      <w:marLeft w:val="0"/>
      <w:marRight w:val="0"/>
      <w:marTop w:val="0"/>
      <w:marBottom w:val="0"/>
      <w:divBdr>
        <w:top w:val="none" w:sz="0" w:space="0" w:color="auto"/>
        <w:left w:val="none" w:sz="0" w:space="0" w:color="auto"/>
        <w:bottom w:val="none" w:sz="0" w:space="0" w:color="auto"/>
        <w:right w:val="none" w:sz="0" w:space="0" w:color="auto"/>
      </w:divBdr>
    </w:div>
    <w:div w:id="1685091879">
      <w:bodyDiv w:val="1"/>
      <w:marLeft w:val="0"/>
      <w:marRight w:val="0"/>
      <w:marTop w:val="0"/>
      <w:marBottom w:val="0"/>
      <w:divBdr>
        <w:top w:val="none" w:sz="0" w:space="0" w:color="auto"/>
        <w:left w:val="none" w:sz="0" w:space="0" w:color="auto"/>
        <w:bottom w:val="none" w:sz="0" w:space="0" w:color="auto"/>
        <w:right w:val="none" w:sz="0" w:space="0" w:color="auto"/>
      </w:divBdr>
    </w:div>
    <w:div w:id="2065446350">
      <w:bodyDiv w:val="1"/>
      <w:marLeft w:val="0"/>
      <w:marRight w:val="0"/>
      <w:marTop w:val="0"/>
      <w:marBottom w:val="0"/>
      <w:divBdr>
        <w:top w:val="none" w:sz="0" w:space="0" w:color="auto"/>
        <w:left w:val="none" w:sz="0" w:space="0" w:color="auto"/>
        <w:bottom w:val="none" w:sz="0" w:space="0" w:color="auto"/>
        <w:right w:val="none" w:sz="0" w:space="0" w:color="auto"/>
      </w:divBdr>
      <w:divsChild>
        <w:div w:id="603075420">
          <w:marLeft w:val="0"/>
          <w:marRight w:val="0"/>
          <w:marTop w:val="0"/>
          <w:marBottom w:val="0"/>
          <w:divBdr>
            <w:top w:val="none" w:sz="0" w:space="0" w:color="auto"/>
            <w:left w:val="none" w:sz="0" w:space="0" w:color="auto"/>
            <w:bottom w:val="none" w:sz="0" w:space="0" w:color="auto"/>
            <w:right w:val="none" w:sz="0" w:space="0" w:color="auto"/>
          </w:divBdr>
        </w:div>
        <w:div w:id="1633705845">
          <w:marLeft w:val="0"/>
          <w:marRight w:val="0"/>
          <w:marTop w:val="0"/>
          <w:marBottom w:val="0"/>
          <w:divBdr>
            <w:top w:val="none" w:sz="0" w:space="0" w:color="auto"/>
            <w:left w:val="none" w:sz="0" w:space="0" w:color="auto"/>
            <w:bottom w:val="none" w:sz="0" w:space="0" w:color="auto"/>
            <w:right w:val="none" w:sz="0" w:space="0" w:color="auto"/>
          </w:divBdr>
        </w:div>
        <w:div w:id="834809430">
          <w:marLeft w:val="0"/>
          <w:marRight w:val="0"/>
          <w:marTop w:val="0"/>
          <w:marBottom w:val="0"/>
          <w:divBdr>
            <w:top w:val="none" w:sz="0" w:space="0" w:color="auto"/>
            <w:left w:val="none" w:sz="0" w:space="0" w:color="auto"/>
            <w:bottom w:val="none" w:sz="0" w:space="0" w:color="auto"/>
            <w:right w:val="none" w:sz="0" w:space="0" w:color="auto"/>
          </w:divBdr>
        </w:div>
        <w:div w:id="557059322">
          <w:marLeft w:val="0"/>
          <w:marRight w:val="0"/>
          <w:marTop w:val="0"/>
          <w:marBottom w:val="0"/>
          <w:divBdr>
            <w:top w:val="none" w:sz="0" w:space="0" w:color="auto"/>
            <w:left w:val="none" w:sz="0" w:space="0" w:color="auto"/>
            <w:bottom w:val="none" w:sz="0" w:space="0" w:color="auto"/>
            <w:right w:val="none" w:sz="0" w:space="0" w:color="auto"/>
          </w:divBdr>
        </w:div>
        <w:div w:id="1705472330">
          <w:marLeft w:val="0"/>
          <w:marRight w:val="0"/>
          <w:marTop w:val="0"/>
          <w:marBottom w:val="0"/>
          <w:divBdr>
            <w:top w:val="none" w:sz="0" w:space="0" w:color="auto"/>
            <w:left w:val="none" w:sz="0" w:space="0" w:color="auto"/>
            <w:bottom w:val="none" w:sz="0" w:space="0" w:color="auto"/>
            <w:right w:val="none" w:sz="0" w:space="0" w:color="auto"/>
          </w:divBdr>
        </w:div>
        <w:div w:id="1446191393">
          <w:marLeft w:val="0"/>
          <w:marRight w:val="0"/>
          <w:marTop w:val="0"/>
          <w:marBottom w:val="0"/>
          <w:divBdr>
            <w:top w:val="none" w:sz="0" w:space="0" w:color="auto"/>
            <w:left w:val="none" w:sz="0" w:space="0" w:color="auto"/>
            <w:bottom w:val="none" w:sz="0" w:space="0" w:color="auto"/>
            <w:right w:val="none" w:sz="0" w:space="0" w:color="auto"/>
          </w:divBdr>
        </w:div>
      </w:divsChild>
    </w:div>
    <w:div w:id="212743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Lesley</dc:creator>
  <cp:keywords/>
  <dc:description/>
  <cp:lastModifiedBy>Blair, Lesley</cp:lastModifiedBy>
  <cp:revision>3</cp:revision>
  <dcterms:created xsi:type="dcterms:W3CDTF">2021-07-02T20:22:00Z</dcterms:created>
  <dcterms:modified xsi:type="dcterms:W3CDTF">2021-07-02T20:29:00Z</dcterms:modified>
</cp:coreProperties>
</file>